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DD7D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6C39DD7E" w14:textId="77777777" w:rsidR="00267D48" w:rsidRPr="00267D48" w:rsidRDefault="00E50E3B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0E3B">
        <w:rPr>
          <w:rFonts w:asciiTheme="minorHAnsi" w:hAnsiTheme="minorHAnsi" w:cstheme="minorHAnsi"/>
          <w:b/>
          <w:bCs/>
          <w:sz w:val="32"/>
          <w:szCs w:val="32"/>
        </w:rPr>
        <w:t xml:space="preserve">Analiza wytrzymałościowa MES </w:t>
      </w:r>
      <w:proofErr w:type="spellStart"/>
      <w:r w:rsidRPr="00E50E3B">
        <w:rPr>
          <w:rFonts w:asciiTheme="minorHAnsi" w:hAnsiTheme="minorHAnsi" w:cstheme="minorHAnsi"/>
          <w:b/>
          <w:bCs/>
          <w:sz w:val="32"/>
          <w:szCs w:val="32"/>
        </w:rPr>
        <w:t>Autodesk</w:t>
      </w:r>
      <w:proofErr w:type="spellEnd"/>
      <w:r w:rsidRPr="00E50E3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E50E3B">
        <w:rPr>
          <w:rFonts w:asciiTheme="minorHAnsi" w:hAnsiTheme="minorHAnsi" w:cstheme="minorHAnsi"/>
          <w:b/>
          <w:bCs/>
          <w:sz w:val="32"/>
          <w:szCs w:val="32"/>
        </w:rPr>
        <w:t>Inventor</w:t>
      </w:r>
      <w:proofErr w:type="spellEnd"/>
    </w:p>
    <w:p w14:paraId="6C39DD7F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6C39DD80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C39DD8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6C39DD8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6C39DD83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E50E3B" w:rsidRPr="00E50E3B">
        <w:rPr>
          <w:rFonts w:asciiTheme="minorHAnsi" w:hAnsiTheme="minorHAnsi" w:cstheme="minorHAnsi"/>
          <w:b/>
          <w:i/>
          <w:sz w:val="22"/>
          <w:szCs w:val="22"/>
        </w:rPr>
        <w:t xml:space="preserve">Analiza wytrzymałościowa MES </w:t>
      </w:r>
      <w:proofErr w:type="spellStart"/>
      <w:r w:rsidR="0066102F">
        <w:rPr>
          <w:rFonts w:asciiTheme="minorHAnsi" w:hAnsiTheme="minorHAnsi" w:cstheme="minorHAnsi"/>
          <w:b/>
          <w:i/>
          <w:sz w:val="22"/>
          <w:szCs w:val="22"/>
        </w:rPr>
        <w:t>Autodesk</w:t>
      </w:r>
      <w:proofErr w:type="spellEnd"/>
      <w:r w:rsidR="0066102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i/>
          <w:sz w:val="22"/>
          <w:szCs w:val="22"/>
        </w:rPr>
        <w:t>Inventor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6C39DD84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6C39DD8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6C39DD86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6C39DD87" w14:textId="77777777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1. Zadanie dotyczące organizacji </w:t>
      </w:r>
      <w:r w:rsidR="00E50E3B" w:rsidRPr="00E50E3B">
        <w:rPr>
          <w:rFonts w:asciiTheme="minorHAnsi" w:hAnsiTheme="minorHAnsi" w:cstheme="minorHAnsi"/>
          <w:b/>
          <w:i/>
        </w:rPr>
        <w:t xml:space="preserve">Analiza wytrzymałościowa MES </w:t>
      </w:r>
      <w:proofErr w:type="spellStart"/>
      <w:r w:rsidR="00E50E3B">
        <w:rPr>
          <w:rFonts w:asciiTheme="minorHAnsi" w:hAnsiTheme="minorHAnsi" w:cstheme="minorHAnsi"/>
          <w:b/>
          <w:i/>
        </w:rPr>
        <w:t>Autodesk</w:t>
      </w:r>
      <w:proofErr w:type="spellEnd"/>
      <w:r w:rsidR="00E50E3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E50E3B">
        <w:rPr>
          <w:rFonts w:asciiTheme="minorHAnsi" w:hAnsiTheme="minorHAnsi" w:cstheme="minorHAnsi"/>
          <w:b/>
          <w:i/>
        </w:rPr>
        <w:t>Inventor</w:t>
      </w:r>
      <w:proofErr w:type="spellEnd"/>
      <w:r w:rsidR="00E50E3B" w:rsidRPr="0018267D">
        <w:rPr>
          <w:rFonts w:asciiTheme="minorHAnsi" w:hAnsiTheme="minorHAnsi" w:cstheme="minorHAnsi"/>
        </w:rPr>
        <w:t xml:space="preserve"> </w:t>
      </w:r>
      <w:r w:rsidRPr="0018267D">
        <w:rPr>
          <w:rFonts w:asciiTheme="minorHAnsi" w:hAnsiTheme="minorHAnsi" w:cstheme="minorHAnsi"/>
        </w:rPr>
        <w:t>realizowane będzie w IV kwartale roku 2018, 2019, 2020 i 2021.</w:t>
      </w:r>
    </w:p>
    <w:p w14:paraId="6C39DD88" w14:textId="281EABC3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  <w:color w:val="000000"/>
        </w:rPr>
        <w:t xml:space="preserve">2. </w:t>
      </w:r>
      <w:r w:rsidRPr="0018267D">
        <w:rPr>
          <w:rFonts w:asciiTheme="minorHAnsi" w:hAnsiTheme="minorHAnsi" w:cstheme="minorHAnsi"/>
        </w:rPr>
        <w:t xml:space="preserve">Kursy oferowane są studentom </w:t>
      </w:r>
      <w:r w:rsidR="001D756A">
        <w:t xml:space="preserve">pierwszego stopnia </w:t>
      </w:r>
      <w:r w:rsidR="001D756A">
        <w:rPr>
          <w:rFonts w:asciiTheme="minorHAnsi" w:hAnsiTheme="minorHAnsi" w:cstheme="minorHAnsi"/>
        </w:rPr>
        <w:t xml:space="preserve">minimum V </w:t>
      </w:r>
      <w:proofErr w:type="spellStart"/>
      <w:r w:rsidR="001D756A">
        <w:rPr>
          <w:rFonts w:asciiTheme="minorHAnsi" w:hAnsiTheme="minorHAnsi" w:cstheme="minorHAnsi"/>
        </w:rPr>
        <w:t>sem</w:t>
      </w:r>
      <w:proofErr w:type="spellEnd"/>
      <w:r w:rsidR="001D756A">
        <w:rPr>
          <w:rFonts w:asciiTheme="minorHAnsi" w:hAnsiTheme="minorHAnsi" w:cstheme="minorHAnsi"/>
        </w:rPr>
        <w:t xml:space="preserve"> </w:t>
      </w:r>
      <w:r w:rsidR="00DA173C">
        <w:rPr>
          <w:rFonts w:asciiTheme="minorHAnsi" w:hAnsiTheme="minorHAnsi" w:cstheme="minorHAnsi"/>
        </w:rPr>
        <w:t>kierunku Mechanika i Budowa Maszyn</w:t>
      </w:r>
      <w:r w:rsidRPr="0018267D">
        <w:rPr>
          <w:rFonts w:asciiTheme="minorHAnsi" w:hAnsiTheme="minorHAnsi" w:cstheme="minorHAnsi"/>
        </w:rPr>
        <w:t xml:space="preserve"> na Wydziale Mechanicznym UTH Radom, pragnąc</w:t>
      </w:r>
      <w:r w:rsidR="00586B21">
        <w:rPr>
          <w:rFonts w:asciiTheme="minorHAnsi" w:hAnsiTheme="minorHAnsi" w:cstheme="minorHAnsi"/>
        </w:rPr>
        <w:t xml:space="preserve">ych podnieść swoje kompetencje z zakresu praktycznego wykorzystania oprogramowania </w:t>
      </w:r>
      <w:proofErr w:type="spellStart"/>
      <w:r w:rsidR="00586B21">
        <w:rPr>
          <w:rFonts w:asciiTheme="minorHAnsi" w:hAnsiTheme="minorHAnsi" w:cstheme="minorHAnsi"/>
        </w:rPr>
        <w:t>Autodesk</w:t>
      </w:r>
      <w:proofErr w:type="spellEnd"/>
      <w:r w:rsidR="00586B21">
        <w:rPr>
          <w:rFonts w:asciiTheme="minorHAnsi" w:hAnsiTheme="minorHAnsi" w:cstheme="minorHAnsi"/>
        </w:rPr>
        <w:t>.</w:t>
      </w:r>
    </w:p>
    <w:p w14:paraId="6C39DD89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3. </w:t>
      </w:r>
      <w:r w:rsidR="00AA2D72">
        <w:rPr>
          <w:rFonts w:asciiTheme="minorHAnsi" w:hAnsiTheme="minorHAnsi" w:cstheme="minorHAnsi"/>
        </w:rPr>
        <w:t xml:space="preserve">Kursy zostaną przeprowadzone na poziomie średniozaawansowanym i kończyć się będą uzyskaniem Międzynarodowego Certyfikaty </w:t>
      </w:r>
      <w:proofErr w:type="spellStart"/>
      <w:r w:rsidR="00AA2D72">
        <w:rPr>
          <w:rFonts w:asciiTheme="minorHAnsi" w:hAnsiTheme="minorHAnsi" w:cstheme="minorHAnsi"/>
        </w:rPr>
        <w:t>Autodesk</w:t>
      </w:r>
      <w:proofErr w:type="spellEnd"/>
      <w:r w:rsidR="00AA2D72">
        <w:rPr>
          <w:rFonts w:asciiTheme="minorHAnsi" w:hAnsiTheme="minorHAnsi" w:cstheme="minorHAnsi"/>
        </w:rPr>
        <w:t xml:space="preserve"> potwierdzającego kompetencje w zakresie znajomości oprogramowania </w:t>
      </w:r>
      <w:proofErr w:type="spellStart"/>
      <w:r w:rsidR="0066102F">
        <w:rPr>
          <w:rFonts w:asciiTheme="minorHAnsi" w:hAnsiTheme="minorHAnsi" w:cstheme="minorHAnsi"/>
        </w:rPr>
        <w:t>Autodesk</w:t>
      </w:r>
      <w:proofErr w:type="spellEnd"/>
      <w:r w:rsidR="0066102F">
        <w:rPr>
          <w:rFonts w:asciiTheme="minorHAnsi" w:hAnsiTheme="minorHAnsi" w:cstheme="minorHAnsi"/>
        </w:rPr>
        <w:t xml:space="preserve"> </w:t>
      </w:r>
      <w:proofErr w:type="spellStart"/>
      <w:r w:rsidR="0066102F">
        <w:rPr>
          <w:rFonts w:asciiTheme="minorHAnsi" w:hAnsiTheme="minorHAnsi" w:cstheme="minorHAnsi"/>
        </w:rPr>
        <w:t>Inventor</w:t>
      </w:r>
      <w:proofErr w:type="spellEnd"/>
      <w:r w:rsidR="00AA2D72">
        <w:rPr>
          <w:rFonts w:asciiTheme="minorHAnsi" w:hAnsiTheme="minorHAnsi" w:cstheme="minorHAnsi"/>
        </w:rPr>
        <w:t xml:space="preserve"> - Level II</w:t>
      </w:r>
      <w:r w:rsidR="00E50E3B">
        <w:rPr>
          <w:rFonts w:asciiTheme="minorHAnsi" w:hAnsiTheme="minorHAnsi" w:cstheme="minorHAnsi"/>
        </w:rPr>
        <w:t>I</w:t>
      </w:r>
      <w:r w:rsidRPr="0018267D">
        <w:rPr>
          <w:rFonts w:asciiTheme="minorHAnsi" w:hAnsiTheme="minorHAnsi" w:cstheme="minorHAnsi"/>
        </w:rPr>
        <w:t>.</w:t>
      </w:r>
    </w:p>
    <w:p w14:paraId="6C39DD8A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="00FE20AD"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6C39DD8B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FE20AD">
        <w:rPr>
          <w:rFonts w:asciiTheme="minorHAnsi" w:hAnsiTheme="minorHAnsi" w:cstheme="minorHAnsi"/>
          <w:lang w:eastAsia="pl-PL"/>
        </w:rPr>
        <w:t xml:space="preserve">Przez cały okres rekrutacji </w:t>
      </w:r>
      <w:r w:rsidR="00D76F2B" w:rsidRPr="00CF1984">
        <w:rPr>
          <w:rFonts w:asciiTheme="minorHAnsi" w:hAnsiTheme="minorHAnsi" w:cstheme="minorHAnsi"/>
          <w:lang w:eastAsia="pl-PL"/>
        </w:rPr>
        <w:t>Koordynator</w:t>
      </w:r>
      <w:r w:rsidR="00D76F2B">
        <w:rPr>
          <w:rFonts w:asciiTheme="minorHAnsi" w:hAnsiTheme="minorHAnsi" w:cstheme="minorHAnsi"/>
          <w:lang w:eastAsia="pl-PL"/>
        </w:rPr>
        <w:t xml:space="preserve"> </w:t>
      </w:r>
      <w:r w:rsidR="00FE20AD">
        <w:rPr>
          <w:rFonts w:asciiTheme="minorHAnsi" w:hAnsiTheme="minorHAnsi" w:cstheme="minorHAnsi"/>
          <w:lang w:eastAsia="pl-PL"/>
        </w:rPr>
        <w:t>Projektu prowadzić będzie monitoring  w celu  zachowania  zasady  równego  dostępu  i  równego  traktowania  wszystkich zainteresowanych projektem.</w:t>
      </w:r>
    </w:p>
    <w:p w14:paraId="6C39DD8C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6C39DD8D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6C39DD8E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6C39DD8F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6C39DD90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6C39DD91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D367B0">
        <w:t xml:space="preserve"> p.1 dla</w:t>
      </w:r>
      <w:r w:rsidR="00D367B0" w:rsidRPr="00D367B0">
        <w:t xml:space="preserve"> </w:t>
      </w:r>
      <w:r w:rsidR="0066102F">
        <w:t>3</w:t>
      </w:r>
      <w:r w:rsidR="00D367B0" w:rsidRPr="00D367B0">
        <w:t>-osobwych grup studenckich</w:t>
      </w:r>
      <w:r w:rsidR="00D367B0">
        <w:t>.</w:t>
      </w:r>
      <w:r w:rsidR="009C18E5">
        <w:t xml:space="preserve"> </w:t>
      </w:r>
    </w:p>
    <w:p w14:paraId="6C39DD92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6C39DD93" w14:textId="4B42F0FB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lastRenderedPageBreak/>
        <w:t>są studentami studiów stacjonarnych</w:t>
      </w:r>
      <w:r w:rsidR="00CF6873">
        <w:t xml:space="preserve"> </w:t>
      </w:r>
      <w:r w:rsidR="001D756A">
        <w:t xml:space="preserve">pierwszego stopnia </w:t>
      </w:r>
      <w:r w:rsidR="001D756A">
        <w:rPr>
          <w:rFonts w:asciiTheme="minorHAnsi" w:hAnsiTheme="minorHAnsi" w:cstheme="minorHAnsi"/>
        </w:rPr>
        <w:t xml:space="preserve">minimum V </w:t>
      </w:r>
      <w:proofErr w:type="spellStart"/>
      <w:r w:rsidR="001D756A">
        <w:rPr>
          <w:rFonts w:asciiTheme="minorHAnsi" w:hAnsiTheme="minorHAnsi" w:cstheme="minorHAnsi"/>
        </w:rPr>
        <w:t>sem</w:t>
      </w:r>
      <w:proofErr w:type="spellEnd"/>
      <w:r w:rsidR="001D756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CF6873">
        <w:t>na</w:t>
      </w:r>
      <w:r w:rsidRPr="00D367B0">
        <w:t xml:space="preserve"> kierunk</w:t>
      </w:r>
      <w:r w:rsidR="00684515">
        <w:t>u Mechanika i Budowa Maszyn</w:t>
      </w:r>
      <w:r w:rsidRPr="00D367B0">
        <w:t xml:space="preserve"> na Wydziale Mechanicznym UTH Radom</w:t>
      </w:r>
      <w:r w:rsidR="00AE75C2">
        <w:t>,</w:t>
      </w:r>
    </w:p>
    <w:p w14:paraId="6C39DD94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CF7CC4" w:rsidRPr="00CF7CC4">
        <w:t>.</w:t>
      </w:r>
    </w:p>
    <w:p w14:paraId="6C39DD95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</w:t>
      </w:r>
      <w:r w:rsidR="0066102F">
        <w:rPr>
          <w:rFonts w:asciiTheme="minorHAnsi" w:hAnsiTheme="minorHAnsi" w:cstheme="minorHAnsi"/>
          <w:bCs/>
        </w:rPr>
        <w:t> </w:t>
      </w:r>
      <w:r w:rsidR="001A32D7" w:rsidRPr="00CF1984">
        <w:rPr>
          <w:rFonts w:asciiTheme="minorHAnsi" w:hAnsiTheme="minorHAnsi" w:cstheme="minorHAnsi"/>
          <w:bCs/>
        </w:rPr>
        <w:t>uczestnictwa w kursach</w:t>
      </w:r>
      <w:r w:rsidR="003E1809" w:rsidRPr="00CF1984">
        <w:t xml:space="preserve">). </w:t>
      </w:r>
    </w:p>
    <w:p w14:paraId="6C39DD96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>średnia ocen ze wszystkich zakończonych już semestrów</w:t>
      </w:r>
      <w:r w:rsidRPr="00CF7CC4">
        <w:rPr>
          <w:rFonts w:asciiTheme="minorHAnsi" w:hAnsiTheme="minorHAnsi" w:cstheme="minorHAnsi"/>
        </w:rPr>
        <w:t>.</w:t>
      </w:r>
    </w:p>
    <w:p w14:paraId="6C39DD97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>
        <w:t xml:space="preserve"> średniej oceny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najwyżej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6C39DD98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6C39DD99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6C39DD9A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6C39DD9B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6C39DD9C" w14:textId="77777777" w:rsidR="00FE0185" w:rsidRPr="0091295D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CC3906">
        <w:t>.</w:t>
      </w:r>
    </w:p>
    <w:p w14:paraId="6C39DD9D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6C39DD9E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upubliczniona 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6C39DD9F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6C39DDA0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Wnioski niekompletne, niespełniające warunków formalnych konkursu oraz złożone po terminie, nie będą rozpatrywane.</w:t>
      </w:r>
    </w:p>
    <w:p w14:paraId="6C39DDA1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Na pisemną prośbę Uczestnika wniosek może być wycofany na każdym etapie postępowania konkursowego.</w:t>
      </w:r>
    </w:p>
    <w:p w14:paraId="6C39DDA2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6C39DDA3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6C39DDA4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6C39DDA5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6C39DDA6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6C39DDA7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Całkowity koszt kursów pokrywany jest z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6C39DDA8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6C39DDA9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6C39DDA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6C39DDA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6C39DDAC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6C39DDAD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6C39DDAE" w14:textId="77777777" w:rsidR="001727E4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</w:t>
      </w:r>
      <w:r w:rsidR="00CA4881">
        <w:rPr>
          <w:rFonts w:asciiTheme="minorHAnsi" w:hAnsiTheme="minorHAnsi" w:cstheme="minorHAnsi"/>
        </w:rPr>
        <w:t xml:space="preserve">z zakresu praktycznego wykorzystania oprogramowania </w:t>
      </w:r>
      <w:proofErr w:type="spellStart"/>
      <w:r w:rsidR="00CA4881">
        <w:rPr>
          <w:rFonts w:asciiTheme="minorHAnsi" w:hAnsiTheme="minorHAnsi" w:cstheme="minorHAnsi"/>
        </w:rPr>
        <w:t>Autodesk</w:t>
      </w:r>
      <w:proofErr w:type="spellEnd"/>
      <w:r w:rsidR="001727E4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Organizatora.</w:t>
      </w:r>
    </w:p>
    <w:p w14:paraId="6C39DDAF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Regulaminu, działania na szkodę UTH Rad. lub organizatora szkolenia/kursu. W ty</w:t>
      </w:r>
      <w:r w:rsidR="00AB15D8">
        <w:t xml:space="preserve">m przypadku uczestnik </w:t>
      </w:r>
      <w:r>
        <w:t>kursu zobowiązany jest do zwrotu wszelkich kosztów ponies</w:t>
      </w:r>
      <w:r w:rsidR="00AB15D8">
        <w:t xml:space="preserve">ionych na organizację </w:t>
      </w:r>
      <w:r>
        <w:t>kursu przypadających na jednego uczestnika.</w:t>
      </w:r>
    </w:p>
    <w:p w14:paraId="6C39DDB0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Rez</w:t>
      </w:r>
      <w:r w:rsidR="00AB15D8">
        <w:t xml:space="preserve">ygnacja uczestnika z </w:t>
      </w:r>
      <w:r>
        <w:t xml:space="preserve">kursu jest możliwa tylko z ważnych i uzasadnionych powodów i 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6C39DDB1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korzystająca z </w:t>
      </w:r>
      <w:r w:rsidR="00FE20AD">
        <w:rPr>
          <w:color w:val="000000" w:themeColor="text1"/>
        </w:rPr>
        <w:t>kursu zobowiązuje się, poza sytuacją,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>
        <w:rPr>
          <w:color w:val="000000" w:themeColor="text1"/>
        </w:rPr>
        <w:t xml:space="preserve">i lub całości kosztów </w:t>
      </w:r>
      <w:r w:rsidR="00FE20AD">
        <w:rPr>
          <w:color w:val="000000" w:themeColor="text1"/>
        </w:rPr>
        <w:t>kursu przypadających na jednego uczestnika, w przypadku nie wypełnienia jakiegokolwiek zobowiązania wynikającego z niniejsze</w:t>
      </w:r>
      <w:r>
        <w:rPr>
          <w:color w:val="000000" w:themeColor="text1"/>
        </w:rPr>
        <w:t>go Regulaminu;</w:t>
      </w:r>
    </w:p>
    <w:p w14:paraId="6C39DDB2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 w terminie 7 dni od otrzymania pisemnego wezwania do zwrotu kosztów.</w:t>
      </w:r>
    </w:p>
    <w:p w14:paraId="6C39DDB3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6C39DDB4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6C39DDB5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6C39DDB6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6C39DDB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7624E7">
        <w:rPr>
          <w:b/>
          <w:bCs/>
        </w:rPr>
        <w:t>6</w:t>
      </w:r>
    </w:p>
    <w:p w14:paraId="6C39DDB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C39DDB9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6C39DDBA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6C39DDBB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6C39DDBC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6C39DDBD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6C39DDBE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6C39DDBF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6C39DDC0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6C39DDC1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6C39DDC2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6C39DDC3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6C39DDC4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6C39DDC5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6C39DDC6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6C39DDC7" w14:textId="77777777" w:rsidR="00183088" w:rsidRDefault="00E50E3B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0E3B">
        <w:rPr>
          <w:rFonts w:asciiTheme="minorHAnsi" w:hAnsiTheme="minorHAnsi" w:cstheme="minorHAnsi"/>
          <w:b/>
          <w:bCs/>
          <w:sz w:val="32"/>
          <w:szCs w:val="32"/>
        </w:rPr>
        <w:t>Analiza wytrzymałościowa MES</w:t>
      </w:r>
      <w:r w:rsidRPr="00E50E3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bCs/>
          <w:sz w:val="32"/>
          <w:szCs w:val="32"/>
        </w:rPr>
        <w:t>Autodesk</w:t>
      </w:r>
      <w:proofErr w:type="spellEnd"/>
      <w:r w:rsidR="0066102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66102F">
        <w:rPr>
          <w:rFonts w:asciiTheme="minorHAnsi" w:hAnsiTheme="minorHAnsi" w:cstheme="minorHAnsi"/>
          <w:b/>
          <w:bCs/>
          <w:sz w:val="32"/>
          <w:szCs w:val="32"/>
        </w:rPr>
        <w:t>Inventor</w:t>
      </w:r>
      <w:proofErr w:type="spellEnd"/>
    </w:p>
    <w:p w14:paraId="6C39DDC8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6C39DDC9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6C39DDCA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6C39DDCB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6C39DDCC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6C39DDCD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6C39DDCE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6C39DDCF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6C39DDD0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6C39DDD1" w14:textId="77777777" w:rsidR="00183088" w:rsidRPr="00183088" w:rsidRDefault="00183088" w:rsidP="00FE20AD">
      <w:pPr>
        <w:autoSpaceDE w:val="0"/>
        <w:autoSpaceDN w:val="0"/>
        <w:adjustRightInd w:val="0"/>
      </w:pPr>
    </w:p>
    <w:p w14:paraId="6C39DDD2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6C39DDD3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6C39DDD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tj. z dn. 26.06.2014r (Dz. U. z 2014r., poz.1182,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6C39DDD5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6C39DDD6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6C39DDD7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6C39DDD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6C39DDD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6C39DDDA" w14:textId="77777777" w:rsidR="00B66E49" w:rsidRDefault="00B66E4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6C39DDDB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6C39DDDC" w14:textId="77777777" w:rsidR="00B16B61" w:rsidRDefault="00B16B61" w:rsidP="00B16B61">
      <w:pPr>
        <w:jc w:val="center"/>
        <w:rPr>
          <w:b/>
        </w:rPr>
      </w:pPr>
    </w:p>
    <w:p w14:paraId="6C39DDDD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6C39DDDE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6C39DDE1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39DDDF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39DDE0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6C39DDE4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39DDE2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39DDE3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6C39DDE7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39DDE5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39DDE6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UDA-POWR.03.05.00-00-Z105/17</w:t>
            </w:r>
          </w:p>
        </w:tc>
      </w:tr>
      <w:tr w:rsidR="00B16B61" w14:paraId="6C39DDEA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39DDE8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39DDE9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6C39DDEB" w14:textId="77777777" w:rsidR="00B16B61" w:rsidRDefault="00B16B61" w:rsidP="00B16B61"/>
    <w:p w14:paraId="6C39DDEC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6C39DDEF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ED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EE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6C39DDF2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0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1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6C39DDF5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4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6C39DDF8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7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6C39DDFC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A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B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6C39DDFF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DFE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6C39DE02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1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6C39DE05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3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4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6C39DE08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7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6C39DE0B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A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6C39DE0E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D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6C39DE11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0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0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6C39DE14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3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6C39DE17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6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6C39DE1A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9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6C39DE1D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C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6C39DE20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1F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6C39DE26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39DE21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6C39DE22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6C39DE23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4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5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6C39DE2A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8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9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6C39DE2E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C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D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6C39DE32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2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0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1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6C39DE36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4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5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6C39DE39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8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6C39DE3D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A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6C39DE41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3F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6C39DE45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3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4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6C39DE49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7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6C39DE4D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6C39DE51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4F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5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6C39DE55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5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53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39DE54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6C39DE56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6C39DE57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6C39DE58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UDA-POWR.03.01.00-00-Z105/17 i jest współfinansowany ze środków Europejskiego Funduszu Społecznego. </w:t>
      </w:r>
    </w:p>
    <w:p w14:paraId="6C39DE59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6C39DE5A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6C39DE5B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6C39DE5C" w14:textId="77777777" w:rsidR="00B16B61" w:rsidRDefault="00B16B61" w:rsidP="00B16B61">
      <w:pPr>
        <w:jc w:val="both"/>
      </w:pPr>
    </w:p>
    <w:p w14:paraId="6C39DE5D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6C39DE5E" w14:textId="77777777" w:rsidR="00B16B61" w:rsidRDefault="00B16B61" w:rsidP="00B16B61"/>
    <w:p w14:paraId="6C39DE5F" w14:textId="77777777" w:rsidR="00B16B61" w:rsidRDefault="00B16B61" w:rsidP="00B16B61"/>
    <w:p w14:paraId="6C39DE60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6C39DE61" w14:textId="77777777" w:rsidR="00B16B61" w:rsidRDefault="00B16B61" w:rsidP="00B16B61">
      <w:pPr>
        <w:jc w:val="right"/>
      </w:pPr>
    </w:p>
    <w:p w14:paraId="6C39DE62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6C39DE63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6C39DE64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DE67" w14:textId="77777777" w:rsidR="00F07C70" w:rsidRDefault="00F07C70">
      <w:r>
        <w:separator/>
      </w:r>
    </w:p>
  </w:endnote>
  <w:endnote w:type="continuationSeparator" w:id="0">
    <w:p w14:paraId="6C39DE68" w14:textId="77777777" w:rsidR="00F07C70" w:rsidRDefault="00F0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DE6C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C39DE73" w14:textId="77777777" w:rsidTr="00815FFE">
      <w:tc>
        <w:tcPr>
          <w:tcW w:w="817" w:type="dxa"/>
          <w:shd w:val="clear" w:color="auto" w:fill="auto"/>
        </w:tcPr>
        <w:p w14:paraId="6C39DE6D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C39DE6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C39DE6F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C39DE70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C39DE71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C39DE72" w14:textId="77777777" w:rsidR="00C63F20" w:rsidRPr="00E035EC" w:rsidRDefault="0085542D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CF6873">
            <w:rPr>
              <w:rFonts w:cs="Calibri"/>
              <w:b/>
              <w:bCs/>
              <w:noProof/>
              <w:sz w:val="18"/>
              <w:szCs w:val="18"/>
              <w:lang w:val="en-US"/>
            </w:rPr>
            <w:t>2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6C39DE74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C39DE75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DE65" w14:textId="77777777" w:rsidR="00F07C70" w:rsidRDefault="00F07C70">
      <w:r>
        <w:separator/>
      </w:r>
    </w:p>
  </w:footnote>
  <w:footnote w:type="continuationSeparator" w:id="0">
    <w:p w14:paraId="6C39DE66" w14:textId="77777777" w:rsidR="00F07C70" w:rsidRDefault="00F07C70">
      <w:r>
        <w:continuationSeparator/>
      </w:r>
    </w:p>
  </w:footnote>
  <w:footnote w:id="1">
    <w:p w14:paraId="6C39DE79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6C39DE7A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DE69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C39DE76" wp14:editId="6C39DE77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C39DE6A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C39DE6B" w14:textId="77777777" w:rsidR="000400AC" w:rsidRPr="00367510" w:rsidRDefault="001D756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C39DE78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04BF5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1781"/>
    <w:rsid w:val="001D22D6"/>
    <w:rsid w:val="001D628F"/>
    <w:rsid w:val="001D6706"/>
    <w:rsid w:val="001D756A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542D"/>
    <w:rsid w:val="008566B6"/>
    <w:rsid w:val="008572A2"/>
    <w:rsid w:val="0086004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6873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E3B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07C70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2825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6C39DD7D"/>
  <w15:docId w15:val="{EA01C293-6213-4965-BBE9-7AE0D2DC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2F71-8254-46BC-8411-B997F5A1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38</cp:revision>
  <cp:lastPrinted>2016-12-19T08:47:00Z</cp:lastPrinted>
  <dcterms:created xsi:type="dcterms:W3CDTF">2018-05-21T21:04:00Z</dcterms:created>
  <dcterms:modified xsi:type="dcterms:W3CDTF">2018-11-19T22:36:00Z</dcterms:modified>
</cp:coreProperties>
</file>