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5" w:rsidRPr="004760C8" w:rsidRDefault="00D20545" w:rsidP="00D2054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4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D20545" w:rsidRPr="004760C8" w:rsidRDefault="00D20545" w:rsidP="00D2054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D20545" w:rsidRPr="004760C8" w:rsidRDefault="00D20545" w:rsidP="00D2054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AB39A1" w:rsidRDefault="00AB39A1" w:rsidP="00AB39A1">
      <w:pPr>
        <w:jc w:val="right"/>
        <w:rPr>
          <w:rFonts w:asciiTheme="minorHAnsi" w:hAnsiTheme="minorHAnsi" w:cs="Times New Roman"/>
          <w:color w:val="00B0F0"/>
          <w:sz w:val="20"/>
          <w:szCs w:val="20"/>
        </w:rPr>
      </w:pPr>
    </w:p>
    <w:p w:rsidR="00CF3FC8" w:rsidRPr="003830B1" w:rsidRDefault="00917AAA" w:rsidP="00917AAA">
      <w:pPr>
        <w:tabs>
          <w:tab w:val="left" w:pos="3885"/>
        </w:tabs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Calibri" w:hAnsi="Calibri" w:cs="Times New Roman"/>
          <w:b/>
        </w:rPr>
        <w:tab/>
      </w:r>
    </w:p>
    <w:p w:rsidR="00ED5EBE" w:rsidRDefault="00CF3FC8" w:rsidP="00B82985">
      <w:pPr>
        <w:spacing w:line="360" w:lineRule="auto"/>
        <w:jc w:val="center"/>
        <w:rPr>
          <w:rFonts w:asciiTheme="minorHAnsi" w:hAnsiTheme="minorHAnsi" w:cs="Arial"/>
          <w:b/>
          <w:bCs/>
          <w:caps/>
        </w:rPr>
      </w:pPr>
      <w:r w:rsidRPr="00ED5EBE">
        <w:rPr>
          <w:rFonts w:asciiTheme="minorHAnsi" w:hAnsiTheme="minorHAnsi" w:cs="Arial"/>
          <w:b/>
          <w:bCs/>
          <w:caps/>
        </w:rPr>
        <w:t xml:space="preserve">Procedura </w:t>
      </w:r>
      <w:r w:rsidRPr="00ED5EBE">
        <w:rPr>
          <w:rFonts w:asciiTheme="minorHAnsi" w:hAnsiTheme="minorHAnsi" w:cs="Arial"/>
          <w:b/>
          <w:caps/>
        </w:rPr>
        <w:t xml:space="preserve">badania </w:t>
      </w:r>
      <w:r w:rsidR="00917AAA" w:rsidRPr="00ED5EBE">
        <w:rPr>
          <w:rFonts w:asciiTheme="minorHAnsi" w:hAnsiTheme="minorHAnsi" w:cs="Arial"/>
          <w:b/>
          <w:bCs/>
          <w:caps/>
        </w:rPr>
        <w:t xml:space="preserve">jakości prac dyplomowych i ich zgodności </w:t>
      </w:r>
    </w:p>
    <w:p w:rsidR="00917AAA" w:rsidRPr="00ED5EBE" w:rsidRDefault="00917AAA" w:rsidP="00B82985">
      <w:pPr>
        <w:spacing w:line="360" w:lineRule="auto"/>
        <w:jc w:val="center"/>
        <w:rPr>
          <w:rFonts w:asciiTheme="minorHAnsi" w:hAnsiTheme="minorHAnsi" w:cs="Arial"/>
          <w:b/>
          <w:bCs/>
          <w:caps/>
        </w:rPr>
      </w:pPr>
      <w:r w:rsidRPr="00ED5EBE">
        <w:rPr>
          <w:rFonts w:asciiTheme="minorHAnsi" w:hAnsiTheme="minorHAnsi" w:cs="Arial"/>
          <w:b/>
          <w:bCs/>
          <w:caps/>
        </w:rPr>
        <w:t xml:space="preserve">z celami programów studiów </w:t>
      </w:r>
      <w:r w:rsidRPr="00ED5EBE">
        <w:rPr>
          <w:rFonts w:asciiTheme="minorHAnsi" w:hAnsiTheme="minorHAnsi" w:cs="Arial"/>
          <w:b/>
          <w:bCs/>
          <w:caps/>
          <w:color w:val="auto"/>
        </w:rPr>
        <w:t>i </w:t>
      </w:r>
      <w:r w:rsidR="00024EEB" w:rsidRPr="00ED5EBE">
        <w:rPr>
          <w:rFonts w:asciiTheme="minorHAnsi" w:hAnsiTheme="minorHAnsi" w:cs="Arial"/>
          <w:b/>
          <w:bCs/>
          <w:caps/>
          <w:color w:val="auto"/>
        </w:rPr>
        <w:t>założonymi</w:t>
      </w:r>
      <w:r w:rsidRPr="00ED5EBE">
        <w:rPr>
          <w:rFonts w:asciiTheme="minorHAnsi" w:hAnsiTheme="minorHAnsi" w:cs="Arial"/>
          <w:b/>
          <w:bCs/>
          <w:caps/>
        </w:rPr>
        <w:t xml:space="preserve"> efektami uczenia się</w:t>
      </w:r>
    </w:p>
    <w:p w:rsidR="00CF3FC8" w:rsidRPr="003830B1" w:rsidRDefault="00CF3FC8" w:rsidP="00CF3FC8">
      <w:pPr>
        <w:jc w:val="center"/>
        <w:rPr>
          <w:rFonts w:asciiTheme="minorHAnsi" w:hAnsiTheme="minorHAnsi" w:cs="Arial"/>
          <w:b/>
          <w:bCs/>
        </w:rPr>
      </w:pPr>
    </w:p>
    <w:p w:rsidR="00CF3FC8" w:rsidRPr="003830B1" w:rsidRDefault="00CF3FC8" w:rsidP="00ED5EBE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Ogólne wytyczne dotyczące pracy dyplomowej są zawarte w </w:t>
      </w:r>
      <w:r w:rsidR="004D21E1">
        <w:rPr>
          <w:rFonts w:asciiTheme="minorHAnsi" w:hAnsiTheme="minorHAnsi"/>
        </w:rPr>
        <w:t>„</w:t>
      </w:r>
      <w:r w:rsidRPr="003830B1">
        <w:rPr>
          <w:rFonts w:asciiTheme="minorHAnsi" w:hAnsiTheme="minorHAnsi"/>
        </w:rPr>
        <w:t xml:space="preserve">Regulaminie </w:t>
      </w:r>
      <w:r w:rsidR="00F441AA">
        <w:rPr>
          <w:rFonts w:asciiTheme="minorHAnsi" w:hAnsiTheme="minorHAnsi"/>
        </w:rPr>
        <w:t>Studiów</w:t>
      </w:r>
      <w:r w:rsidR="002823A9">
        <w:rPr>
          <w:rFonts w:asciiTheme="minorHAnsi" w:hAnsiTheme="minorHAnsi"/>
        </w:rPr>
        <w:t xml:space="preserve"> w </w:t>
      </w:r>
      <w:r w:rsidR="004D21E1" w:rsidRPr="004D21E1">
        <w:rPr>
          <w:rFonts w:asciiTheme="minorHAnsi" w:hAnsiTheme="minorHAnsi"/>
        </w:rPr>
        <w:t>Uniwersytecie Technologiczno-Humanistycz</w:t>
      </w:r>
      <w:r w:rsidR="002823A9">
        <w:rPr>
          <w:rFonts w:asciiTheme="minorHAnsi" w:hAnsiTheme="minorHAnsi"/>
        </w:rPr>
        <w:t>nym im. Kazimierza Pułaskiego w </w:t>
      </w:r>
      <w:r w:rsidR="004D21E1" w:rsidRPr="004D21E1">
        <w:rPr>
          <w:rFonts w:asciiTheme="minorHAnsi" w:hAnsiTheme="minorHAnsi"/>
        </w:rPr>
        <w:t>Radomiu</w:t>
      </w:r>
      <w:r w:rsidR="004D21E1">
        <w:rPr>
          <w:rFonts w:asciiTheme="minorHAnsi" w:hAnsiTheme="minorHAnsi"/>
        </w:rPr>
        <w:t>”</w:t>
      </w:r>
      <w:r w:rsidRPr="003830B1">
        <w:rPr>
          <w:rFonts w:asciiTheme="minorHAnsi" w:hAnsiTheme="minorHAnsi"/>
        </w:rPr>
        <w:t>.</w:t>
      </w:r>
    </w:p>
    <w:p w:rsidR="00CF3FC8" w:rsidRPr="00A55612" w:rsidRDefault="00CF3FC8" w:rsidP="00ED5EBE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</w:rPr>
      </w:pPr>
      <w:r w:rsidRPr="00A55612">
        <w:rPr>
          <w:rFonts w:asciiTheme="minorHAnsi" w:hAnsiTheme="minorHAnsi"/>
        </w:rPr>
        <w:t>Szczegółowe zasady przygotowani</w:t>
      </w:r>
      <w:r w:rsidR="00A55612">
        <w:rPr>
          <w:rFonts w:asciiTheme="minorHAnsi" w:hAnsiTheme="minorHAnsi"/>
        </w:rPr>
        <w:t xml:space="preserve">a pracy dyplomowej są zawarte w </w:t>
      </w:r>
      <w:r w:rsidRPr="00A55612">
        <w:rPr>
          <w:rFonts w:asciiTheme="minorHAnsi" w:hAnsiTheme="minorHAnsi"/>
        </w:rPr>
        <w:t>dokumencie „</w:t>
      </w:r>
      <w:r w:rsidR="00A55612" w:rsidRPr="00A55612">
        <w:rPr>
          <w:rFonts w:asciiTheme="minorHAnsi" w:eastAsia="Arial Unicode MS" w:hAnsiTheme="minorHAnsi"/>
        </w:rPr>
        <w:t xml:space="preserve">Procedura </w:t>
      </w:r>
      <w:r w:rsidR="00A55612" w:rsidRPr="00A55612">
        <w:rPr>
          <w:rFonts w:asciiTheme="minorHAnsi" w:hAnsiTheme="minorHAnsi"/>
        </w:rPr>
        <w:t>dyplomowania</w:t>
      </w:r>
      <w:r w:rsidR="00A55612" w:rsidRPr="00A55612">
        <w:rPr>
          <w:rFonts w:asciiTheme="minorHAnsi" w:eastAsia="Arial Unicode MS" w:hAnsiTheme="minorHAnsi"/>
        </w:rPr>
        <w:t xml:space="preserve"> na Wydziale Mechanicznym</w:t>
      </w:r>
      <w:r w:rsidR="002823A9">
        <w:rPr>
          <w:rFonts w:asciiTheme="minorHAnsi" w:hAnsiTheme="minorHAnsi"/>
        </w:rPr>
        <w:t>”</w:t>
      </w:r>
      <w:r w:rsidRPr="00A55612">
        <w:rPr>
          <w:rFonts w:asciiTheme="minorHAnsi" w:hAnsiTheme="minorHAnsi"/>
        </w:rPr>
        <w:t>.</w:t>
      </w:r>
    </w:p>
    <w:p w:rsidR="00CF3FC8" w:rsidRPr="003830B1" w:rsidRDefault="00CF3FC8" w:rsidP="00ED5EB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Tematy prac dyplomowych, wraz ze wskazaniem</w:t>
      </w:r>
      <w:r w:rsidR="00152616">
        <w:rPr>
          <w:rFonts w:asciiTheme="minorHAnsi" w:hAnsiTheme="minorHAnsi" w:cs="Arial"/>
        </w:rPr>
        <w:t xml:space="preserve"> promotora, zatwierdzone przez </w:t>
      </w:r>
      <w:r w:rsidR="009A42BB">
        <w:rPr>
          <w:rFonts w:asciiTheme="minorHAnsi" w:hAnsiTheme="minorHAnsi" w:cs="Arial"/>
        </w:rPr>
        <w:t>d</w:t>
      </w:r>
      <w:r w:rsidRPr="003830B1">
        <w:rPr>
          <w:rFonts w:asciiTheme="minorHAnsi" w:hAnsiTheme="minorHAnsi" w:cs="Arial"/>
        </w:rPr>
        <w:t>ziekana, podawane są do wyboru przez studentów nie później niż na dwa semestry przed zakończeniem studiów.</w:t>
      </w:r>
    </w:p>
    <w:p w:rsidR="00CF3FC8" w:rsidRPr="003830B1" w:rsidRDefault="00CF3FC8" w:rsidP="00ED5EB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Jakość pracy dyplomowej weryfikują promotor oraz recenzent pracy wypełniając formularz recenzji oraz wystawiając ocenę. Ocena z pr</w:t>
      </w:r>
      <w:r w:rsidR="00F441AA">
        <w:rPr>
          <w:rFonts w:asciiTheme="minorHAnsi" w:hAnsiTheme="minorHAnsi" w:cs="Arial"/>
        </w:rPr>
        <w:t>acy jest średnią arytmetyczną z </w:t>
      </w:r>
      <w:r w:rsidRPr="003830B1">
        <w:rPr>
          <w:rFonts w:asciiTheme="minorHAnsi" w:hAnsiTheme="minorHAnsi" w:cs="Arial"/>
        </w:rPr>
        <w:t>tych dwóch ocen.</w:t>
      </w:r>
    </w:p>
    <w:p w:rsidR="00CF3FC8" w:rsidRPr="004D21E1" w:rsidRDefault="00CF3FC8" w:rsidP="00ED5EB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4D21E1">
        <w:rPr>
          <w:rFonts w:asciiTheme="minorHAnsi" w:hAnsiTheme="minorHAnsi" w:cs="Arial"/>
        </w:rPr>
        <w:t xml:space="preserve">Ocena jakości prac dyplomowych </w:t>
      </w:r>
      <w:r w:rsidR="004D21E1" w:rsidRPr="004D21E1">
        <w:rPr>
          <w:rFonts w:asciiTheme="minorHAnsi" w:hAnsiTheme="minorHAnsi" w:cs="Arial"/>
        </w:rPr>
        <w:t>i ich zgodności z celami programów studiów i </w:t>
      </w:r>
      <w:r w:rsidR="0057775C">
        <w:rPr>
          <w:rFonts w:asciiTheme="minorHAnsi" w:hAnsiTheme="minorHAnsi" w:cs="Arial"/>
        </w:rPr>
        <w:t>założonymi</w:t>
      </w:r>
      <w:r w:rsidR="004D21E1" w:rsidRPr="004D21E1">
        <w:rPr>
          <w:rFonts w:asciiTheme="minorHAnsi" w:hAnsiTheme="minorHAnsi" w:cs="Arial"/>
        </w:rPr>
        <w:t xml:space="preserve"> efektami uczenia się </w:t>
      </w:r>
      <w:r w:rsidRPr="004D21E1">
        <w:rPr>
          <w:rFonts w:asciiTheme="minorHAnsi" w:hAnsiTheme="minorHAnsi" w:cs="Arial"/>
        </w:rPr>
        <w:t>jest przepr</w:t>
      </w:r>
      <w:r w:rsidR="004D21E1">
        <w:rPr>
          <w:rFonts w:asciiTheme="minorHAnsi" w:hAnsiTheme="minorHAnsi" w:cs="Arial"/>
        </w:rPr>
        <w:t>owadzana po każdym semestrze, w </w:t>
      </w:r>
      <w:r w:rsidRPr="004D21E1">
        <w:rPr>
          <w:rFonts w:asciiTheme="minorHAnsi" w:hAnsiTheme="minorHAnsi" w:cs="Arial"/>
        </w:rPr>
        <w:t>którym na danym kierunku i poziomie studiów przeprowadzane są egzaminy dyplomowe.</w:t>
      </w:r>
    </w:p>
    <w:p w:rsidR="00B861DF" w:rsidRDefault="002823A9" w:rsidP="00ED5EB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Kierunkowa </w:t>
      </w:r>
      <w:r w:rsidR="00B861DF">
        <w:rPr>
          <w:rFonts w:asciiTheme="minorHAnsi" w:hAnsiTheme="minorHAnsi"/>
        </w:rPr>
        <w:t>Komisja</w:t>
      </w:r>
      <w:r>
        <w:rPr>
          <w:rFonts w:asciiTheme="minorHAnsi" w:hAnsiTheme="minorHAnsi"/>
        </w:rPr>
        <w:t xml:space="preserve"> </w:t>
      </w:r>
      <w:r w:rsidR="00B861DF">
        <w:rPr>
          <w:rFonts w:asciiTheme="minorHAnsi" w:hAnsiTheme="minorHAnsi"/>
        </w:rPr>
        <w:t>ds. Oceny Efektów Uczenia się analizuje wybrane losowo prace dyplomowe oceniając ich zgodność z programem studiów na danym poziomie i profilu oraz rzetelność oceniania</w:t>
      </w:r>
      <w:r w:rsidR="00B861DF" w:rsidRPr="00B861DF">
        <w:rPr>
          <w:rFonts w:asciiTheme="minorHAnsi" w:hAnsiTheme="minorHAnsi" w:cs="Arial"/>
        </w:rPr>
        <w:t xml:space="preserve"> </w:t>
      </w:r>
      <w:r w:rsidR="00B861DF">
        <w:rPr>
          <w:rFonts w:asciiTheme="minorHAnsi" w:hAnsiTheme="minorHAnsi" w:cs="Arial"/>
        </w:rPr>
        <w:t xml:space="preserve">i </w:t>
      </w:r>
      <w:r w:rsidR="00B861DF" w:rsidRPr="003830B1">
        <w:rPr>
          <w:rFonts w:asciiTheme="minorHAnsi" w:hAnsiTheme="minorHAnsi" w:cs="Arial"/>
        </w:rPr>
        <w:t xml:space="preserve">sporządza protokół według wzoru stanowiącego </w:t>
      </w:r>
      <w:r w:rsidR="00B861DF" w:rsidRPr="003830B1">
        <w:rPr>
          <w:rFonts w:asciiTheme="minorHAnsi" w:hAnsiTheme="minorHAnsi" w:cs="Arial"/>
          <w:b/>
        </w:rPr>
        <w:t>załącznik</w:t>
      </w:r>
      <w:r w:rsidR="002A3584">
        <w:rPr>
          <w:rFonts w:asciiTheme="minorHAnsi" w:hAnsiTheme="minorHAnsi" w:cs="Arial"/>
          <w:b/>
        </w:rPr>
        <w:t xml:space="preserve"> </w:t>
      </w:r>
      <w:r w:rsidR="002A3584" w:rsidRPr="00D20545">
        <w:rPr>
          <w:rFonts w:asciiTheme="minorHAnsi" w:hAnsiTheme="minorHAnsi" w:cs="Arial"/>
          <w:b/>
          <w:color w:val="auto"/>
        </w:rPr>
        <w:t>nr</w:t>
      </w:r>
      <w:r w:rsidR="00B861DF" w:rsidRPr="002A3584">
        <w:rPr>
          <w:rFonts w:asciiTheme="minorHAnsi" w:hAnsiTheme="minorHAnsi" w:cs="Arial"/>
          <w:b/>
          <w:color w:val="00B0F0"/>
        </w:rPr>
        <w:t xml:space="preserve"> </w:t>
      </w:r>
      <w:r w:rsidR="00B861DF" w:rsidRPr="003830B1">
        <w:rPr>
          <w:rFonts w:asciiTheme="minorHAnsi" w:hAnsiTheme="minorHAnsi" w:cs="Arial"/>
          <w:b/>
        </w:rPr>
        <w:t>1</w:t>
      </w:r>
      <w:r w:rsidR="00B861DF" w:rsidRPr="003830B1">
        <w:rPr>
          <w:rFonts w:asciiTheme="minorHAnsi" w:hAnsiTheme="minorHAnsi" w:cs="Arial"/>
        </w:rPr>
        <w:t xml:space="preserve"> do niniejszej procedury</w:t>
      </w:r>
      <w:r w:rsidR="00B861DF">
        <w:rPr>
          <w:rFonts w:asciiTheme="minorHAnsi" w:hAnsiTheme="minorHAnsi" w:cs="Arial"/>
        </w:rPr>
        <w:t xml:space="preserve"> </w:t>
      </w:r>
      <w:r w:rsidR="009A42BB">
        <w:rPr>
          <w:rFonts w:asciiTheme="minorHAnsi" w:hAnsiTheme="minorHAnsi" w:cs="Arial"/>
        </w:rPr>
        <w:t>i przedstawia go d</w:t>
      </w:r>
      <w:r w:rsidR="00B861DF" w:rsidRPr="003830B1">
        <w:rPr>
          <w:rFonts w:asciiTheme="minorHAnsi" w:hAnsiTheme="minorHAnsi" w:cs="Arial"/>
        </w:rPr>
        <w:t>ziekanowi</w:t>
      </w:r>
      <w:r w:rsidR="00B861DF">
        <w:rPr>
          <w:rFonts w:asciiTheme="minorHAnsi" w:hAnsiTheme="minorHAnsi" w:cs="Arial"/>
        </w:rPr>
        <w:t xml:space="preserve"> w terminie </w:t>
      </w:r>
      <w:r w:rsidR="00F85A94">
        <w:rPr>
          <w:rFonts w:asciiTheme="minorHAnsi" w:hAnsiTheme="minorHAnsi" w:cs="Arial"/>
          <w:color w:val="auto"/>
        </w:rPr>
        <w:t>do 31</w:t>
      </w:r>
      <w:r w:rsidR="00B861DF" w:rsidRPr="007C4802">
        <w:rPr>
          <w:rFonts w:asciiTheme="minorHAnsi" w:hAnsiTheme="minorHAnsi" w:cs="Arial"/>
          <w:color w:val="auto"/>
        </w:rPr>
        <w:t xml:space="preserve"> października</w:t>
      </w:r>
      <w:r w:rsidR="00B861DF">
        <w:rPr>
          <w:rFonts w:asciiTheme="minorHAnsi" w:hAnsiTheme="minorHAnsi" w:cs="Arial"/>
          <w:color w:val="auto"/>
        </w:rPr>
        <w:t>.</w:t>
      </w:r>
    </w:p>
    <w:p w:rsidR="00CF3FC8" w:rsidRPr="003830B1" w:rsidRDefault="00CF3FC8" w:rsidP="00ED5EBE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="Arial"/>
          <w:b/>
        </w:rPr>
      </w:pPr>
      <w:r w:rsidRPr="003830B1">
        <w:rPr>
          <w:rFonts w:asciiTheme="minorHAnsi" w:hAnsiTheme="minorHAnsi" w:cs="Arial"/>
        </w:rPr>
        <w:t xml:space="preserve">Kierunkowa Komisja ds. Oceny Efektów </w:t>
      </w:r>
      <w:r w:rsidR="00CF305C">
        <w:rPr>
          <w:rFonts w:asciiTheme="minorHAnsi" w:hAnsiTheme="minorHAnsi" w:cs="Arial"/>
        </w:rPr>
        <w:t xml:space="preserve">Uczenia się </w:t>
      </w:r>
      <w:r w:rsidRPr="003830B1">
        <w:rPr>
          <w:rFonts w:asciiTheme="minorHAnsi" w:hAnsiTheme="minorHAnsi" w:cs="Arial"/>
        </w:rPr>
        <w:t>opracowuje z</w:t>
      </w:r>
      <w:r w:rsidR="003C4EF1">
        <w:rPr>
          <w:rFonts w:asciiTheme="minorHAnsi" w:hAnsiTheme="minorHAnsi" w:cs="Arial"/>
        </w:rPr>
        <w:t xml:space="preserve"> </w:t>
      </w:r>
      <w:r w:rsidRPr="003830B1">
        <w:rPr>
          <w:rFonts w:asciiTheme="minorHAnsi" w:hAnsiTheme="minorHAnsi" w:cs="Arial"/>
        </w:rPr>
        <w:t>wykorzystaniem określonych dla pr</w:t>
      </w:r>
      <w:r w:rsidR="003C4EF1">
        <w:rPr>
          <w:rFonts w:asciiTheme="minorHAnsi" w:hAnsiTheme="minorHAnsi" w:cs="Arial"/>
        </w:rPr>
        <w:t xml:space="preserve">ocedury mierników ilościowych i </w:t>
      </w:r>
      <w:r w:rsidRPr="003830B1">
        <w:rPr>
          <w:rFonts w:asciiTheme="minorHAnsi" w:hAnsiTheme="minorHAnsi" w:cs="Arial"/>
        </w:rPr>
        <w:t xml:space="preserve">jakościowych raport roczny, którego wzór stanowi </w:t>
      </w:r>
      <w:r w:rsidRPr="003830B1">
        <w:rPr>
          <w:rFonts w:asciiTheme="minorHAnsi" w:hAnsiTheme="minorHAnsi" w:cs="Arial"/>
          <w:b/>
        </w:rPr>
        <w:t xml:space="preserve">załącznik </w:t>
      </w:r>
      <w:r w:rsidR="002A3584" w:rsidRPr="00D20545">
        <w:rPr>
          <w:rFonts w:asciiTheme="minorHAnsi" w:hAnsiTheme="minorHAnsi" w:cs="Arial"/>
          <w:b/>
          <w:color w:val="auto"/>
        </w:rPr>
        <w:t>nr</w:t>
      </w:r>
      <w:r w:rsidR="002A3584">
        <w:rPr>
          <w:rFonts w:asciiTheme="minorHAnsi" w:hAnsiTheme="minorHAnsi" w:cs="Arial"/>
          <w:b/>
        </w:rPr>
        <w:t xml:space="preserve"> </w:t>
      </w:r>
      <w:r w:rsidRPr="003830B1">
        <w:rPr>
          <w:rFonts w:asciiTheme="minorHAnsi" w:hAnsiTheme="minorHAnsi" w:cs="Arial"/>
          <w:b/>
        </w:rPr>
        <w:t>2</w:t>
      </w:r>
      <w:r w:rsidRPr="003830B1">
        <w:rPr>
          <w:rFonts w:asciiTheme="minorHAnsi" w:hAnsiTheme="minorHAnsi" w:cs="Arial"/>
        </w:rPr>
        <w:t xml:space="preserve"> do niniejs</w:t>
      </w:r>
      <w:r w:rsidR="009A42BB">
        <w:rPr>
          <w:rFonts w:asciiTheme="minorHAnsi" w:hAnsiTheme="minorHAnsi" w:cs="Arial"/>
        </w:rPr>
        <w:t>zej procedury i przedstawia go d</w:t>
      </w:r>
      <w:r w:rsidRPr="003830B1">
        <w:rPr>
          <w:rFonts w:asciiTheme="minorHAnsi" w:hAnsiTheme="minorHAnsi" w:cs="Arial"/>
        </w:rPr>
        <w:t>ziekanowi</w:t>
      </w:r>
      <w:r w:rsidR="00230727">
        <w:rPr>
          <w:rFonts w:asciiTheme="minorHAnsi" w:hAnsiTheme="minorHAnsi" w:cs="Arial"/>
        </w:rPr>
        <w:t xml:space="preserve"> w terminie </w:t>
      </w:r>
      <w:r w:rsidR="00F85A94">
        <w:rPr>
          <w:rFonts w:asciiTheme="minorHAnsi" w:hAnsiTheme="minorHAnsi" w:cs="Arial"/>
          <w:color w:val="auto"/>
        </w:rPr>
        <w:t>do 31</w:t>
      </w:r>
      <w:r w:rsidR="00230727" w:rsidRPr="007C4802">
        <w:rPr>
          <w:rFonts w:asciiTheme="minorHAnsi" w:hAnsiTheme="minorHAnsi" w:cs="Arial"/>
          <w:color w:val="auto"/>
        </w:rPr>
        <w:t xml:space="preserve"> października</w:t>
      </w:r>
      <w:r w:rsidRPr="003830B1">
        <w:rPr>
          <w:rFonts w:asciiTheme="minorHAnsi" w:hAnsiTheme="minorHAnsi" w:cs="Arial"/>
        </w:rPr>
        <w:t>.</w:t>
      </w:r>
    </w:p>
    <w:p w:rsidR="00CF3FC8" w:rsidRPr="003830B1" w:rsidRDefault="00CF3FC8" w:rsidP="00CF3FC8">
      <w:pPr>
        <w:spacing w:line="360" w:lineRule="auto"/>
        <w:jc w:val="both"/>
        <w:rPr>
          <w:rFonts w:asciiTheme="minorHAnsi" w:hAnsiTheme="minorHAnsi" w:cs="Arial"/>
          <w:b/>
          <w:bCs/>
        </w:rPr>
        <w:sectPr w:rsidR="00CF3FC8" w:rsidRPr="003830B1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3FC8" w:rsidRPr="00D20545" w:rsidRDefault="00CF3FC8" w:rsidP="00CF3FC8">
      <w:pPr>
        <w:jc w:val="right"/>
        <w:rPr>
          <w:rFonts w:asciiTheme="minorHAnsi" w:hAnsiTheme="minorHAnsi" w:cs="Arial"/>
          <w:bCs/>
          <w:color w:val="auto"/>
          <w:sz w:val="20"/>
          <w:szCs w:val="20"/>
        </w:rPr>
      </w:pPr>
      <w:r w:rsidRPr="00D20545">
        <w:rPr>
          <w:rFonts w:asciiTheme="minorHAnsi" w:hAnsiTheme="minorHAnsi" w:cs="Arial"/>
          <w:bCs/>
          <w:color w:val="auto"/>
          <w:sz w:val="20"/>
          <w:szCs w:val="20"/>
        </w:rPr>
        <w:lastRenderedPageBreak/>
        <w:t xml:space="preserve">Załącznik </w:t>
      </w:r>
      <w:r w:rsidR="002A3584" w:rsidRPr="00D20545">
        <w:rPr>
          <w:rFonts w:asciiTheme="minorHAnsi" w:hAnsiTheme="minorHAnsi" w:cs="Arial"/>
          <w:bCs/>
          <w:color w:val="auto"/>
          <w:sz w:val="20"/>
          <w:szCs w:val="20"/>
        </w:rPr>
        <w:t xml:space="preserve">nr </w:t>
      </w:r>
      <w:r w:rsidRPr="00D20545">
        <w:rPr>
          <w:rFonts w:asciiTheme="minorHAnsi" w:hAnsiTheme="minorHAnsi" w:cs="Arial"/>
          <w:bCs/>
          <w:color w:val="auto"/>
          <w:sz w:val="20"/>
          <w:szCs w:val="20"/>
        </w:rPr>
        <w:t xml:space="preserve">1 do procedury oceny </w:t>
      </w:r>
      <w:r w:rsidR="004D21E1" w:rsidRPr="00D20545">
        <w:rPr>
          <w:rFonts w:asciiTheme="minorHAnsi" w:hAnsiTheme="minorHAnsi" w:cs="Arial"/>
          <w:bCs/>
          <w:color w:val="auto"/>
          <w:sz w:val="20"/>
          <w:szCs w:val="20"/>
        </w:rPr>
        <w:t xml:space="preserve">jakości prac dyplomowych </w:t>
      </w:r>
      <w:r w:rsidRPr="00D20545">
        <w:rPr>
          <w:rFonts w:asciiTheme="minorHAnsi" w:hAnsiTheme="minorHAnsi" w:cs="Arial"/>
          <w:bCs/>
          <w:color w:val="auto"/>
          <w:sz w:val="20"/>
          <w:szCs w:val="20"/>
        </w:rPr>
        <w:t xml:space="preserve"> </w:t>
      </w:r>
      <w:r w:rsidR="004D21E1" w:rsidRPr="00D20545">
        <w:rPr>
          <w:rFonts w:asciiTheme="minorHAnsi" w:hAnsiTheme="minorHAnsi" w:cs="Arial"/>
          <w:bCs/>
          <w:color w:val="auto"/>
          <w:sz w:val="20"/>
          <w:szCs w:val="20"/>
        </w:rPr>
        <w:t>i ich zgodności z celami programów studiów i </w:t>
      </w:r>
      <w:r w:rsidR="00D41ABD" w:rsidRPr="00D20545">
        <w:rPr>
          <w:rFonts w:asciiTheme="minorHAnsi" w:hAnsiTheme="minorHAnsi" w:cs="Arial"/>
          <w:bCs/>
          <w:color w:val="auto"/>
          <w:sz w:val="20"/>
          <w:szCs w:val="20"/>
        </w:rPr>
        <w:t xml:space="preserve">założonymi </w:t>
      </w:r>
      <w:r w:rsidR="004D21E1" w:rsidRPr="00D20545">
        <w:rPr>
          <w:rFonts w:asciiTheme="minorHAnsi" w:hAnsiTheme="minorHAnsi" w:cs="Arial"/>
          <w:bCs/>
          <w:color w:val="auto"/>
          <w:sz w:val="20"/>
          <w:szCs w:val="20"/>
        </w:rPr>
        <w:t>efektami uczenia się</w:t>
      </w:r>
    </w:p>
    <w:p w:rsidR="004D21E1" w:rsidRDefault="004D21E1" w:rsidP="004D21E1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:rsidR="008553FC" w:rsidRPr="003830B1" w:rsidRDefault="00CF3FC8" w:rsidP="008553FC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Protokół </w:t>
      </w:r>
      <w:r w:rsidR="004D21E1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jakości prac dyplomowych i ich zgodności z celami programów studiów i </w:t>
      </w:r>
      <w:r w:rsidR="00D41ABD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Założonymi</w:t>
      </w:r>
      <w:r w:rsidR="004D21E1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 efektami uczenia się</w:t>
      </w:r>
      <w:r w:rsidR="008553FC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 </w:t>
      </w:r>
      <w:r w:rsidR="008553FC" w:rsidRPr="003830B1">
        <w:rPr>
          <w:rFonts w:asciiTheme="minorHAnsi" w:hAnsiTheme="minorHAnsi" w:cs="Arial"/>
          <w:b/>
          <w:bCs/>
          <w:caps/>
          <w:sz w:val="28"/>
          <w:szCs w:val="28"/>
        </w:rPr>
        <w:t>na kierunku ………………….</w:t>
      </w:r>
    </w:p>
    <w:p w:rsidR="004D21E1" w:rsidRPr="00CC2009" w:rsidRDefault="004D21E1" w:rsidP="004D21E1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</w:p>
    <w:tbl>
      <w:tblPr>
        <w:tblW w:w="14688" w:type="dxa"/>
        <w:tblLook w:val="01E0"/>
      </w:tblPr>
      <w:tblGrid>
        <w:gridCol w:w="4441"/>
        <w:gridCol w:w="10247"/>
      </w:tblGrid>
      <w:tr w:rsidR="00CF3FC8" w:rsidRPr="003830B1" w:rsidTr="00A402E1">
        <w:trPr>
          <w:trHeight w:val="277"/>
        </w:trPr>
        <w:tc>
          <w:tcPr>
            <w:tcW w:w="4441" w:type="dxa"/>
          </w:tcPr>
          <w:p w:rsidR="00CF3FC8" w:rsidRPr="00B861DF" w:rsidRDefault="00CF305C" w:rsidP="00101BA9">
            <w:pPr>
              <w:rPr>
                <w:rFonts w:asciiTheme="minorHAnsi" w:hAnsiTheme="minorHAnsi" w:cs="Arial"/>
                <w:strike/>
                <w:color w:val="FF0000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0247" w:type="dxa"/>
          </w:tcPr>
          <w:p w:rsidR="00CF3FC8" w:rsidRPr="003830B1" w:rsidRDefault="00CF3FC8" w:rsidP="00101BA9">
            <w:pPr>
              <w:rPr>
                <w:rFonts w:asciiTheme="minorHAnsi" w:hAnsiTheme="minorHAnsi" w:cs="Arial"/>
              </w:rPr>
            </w:pPr>
          </w:p>
        </w:tc>
      </w:tr>
      <w:tr w:rsidR="00A402E1" w:rsidRPr="00B861DF" w:rsidTr="00A402E1">
        <w:trPr>
          <w:trHeight w:val="277"/>
        </w:trPr>
        <w:tc>
          <w:tcPr>
            <w:tcW w:w="4441" w:type="dxa"/>
          </w:tcPr>
          <w:p w:rsidR="00A402E1" w:rsidRDefault="00A402E1" w:rsidP="00F72407">
            <w:pPr>
              <w:spacing w:line="360" w:lineRule="auto"/>
              <w:rPr>
                <w:rFonts w:asciiTheme="minorHAnsi" w:hAnsiTheme="minorHAnsi" w:cs="Arial"/>
              </w:rPr>
            </w:pPr>
            <w:r w:rsidRPr="00B87F4D">
              <w:rPr>
                <w:rFonts w:asciiTheme="minorHAnsi" w:hAnsiTheme="minorHAnsi" w:cs="Arial"/>
              </w:rPr>
              <w:t>Skład komisji oceniającej:</w:t>
            </w:r>
          </w:p>
          <w:p w:rsidR="00A402E1" w:rsidRDefault="00A402E1" w:rsidP="00A402E1">
            <w:pPr>
              <w:pStyle w:val="Akapitzlist"/>
              <w:numPr>
                <w:ilvl w:val="0"/>
                <w:numId w:val="3"/>
              </w:numPr>
              <w:tabs>
                <w:tab w:val="left" w:pos="100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  <w:p w:rsidR="00A402E1" w:rsidRDefault="00A402E1" w:rsidP="00A402E1">
            <w:pPr>
              <w:pStyle w:val="Akapitzlist"/>
              <w:numPr>
                <w:ilvl w:val="0"/>
                <w:numId w:val="3"/>
              </w:numPr>
              <w:tabs>
                <w:tab w:val="left" w:pos="100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  <w:p w:rsidR="00A402E1" w:rsidRDefault="00A402E1" w:rsidP="00A402E1">
            <w:pPr>
              <w:pStyle w:val="Akapitzlist"/>
              <w:numPr>
                <w:ilvl w:val="0"/>
                <w:numId w:val="3"/>
              </w:numPr>
              <w:tabs>
                <w:tab w:val="left" w:pos="100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  <w:p w:rsidR="00A402E1" w:rsidRPr="00A402E1" w:rsidRDefault="00A402E1" w:rsidP="00F72407">
            <w:pPr>
              <w:pStyle w:val="Akapitzlist"/>
              <w:numPr>
                <w:ilvl w:val="0"/>
                <w:numId w:val="3"/>
              </w:numPr>
              <w:tabs>
                <w:tab w:val="left" w:pos="100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………………………………….</w:t>
            </w:r>
          </w:p>
        </w:tc>
        <w:tc>
          <w:tcPr>
            <w:tcW w:w="10247" w:type="dxa"/>
          </w:tcPr>
          <w:p w:rsidR="00A402E1" w:rsidRPr="00B87F4D" w:rsidRDefault="00A402E1" w:rsidP="00F72407">
            <w:pPr>
              <w:spacing w:line="360" w:lineRule="auto"/>
              <w:rPr>
                <w:rFonts w:cs="Arial"/>
              </w:rPr>
            </w:pPr>
          </w:p>
        </w:tc>
      </w:tr>
      <w:tr w:rsidR="00CF3FC8" w:rsidRPr="003830B1" w:rsidTr="00A402E1">
        <w:trPr>
          <w:trHeight w:val="277"/>
        </w:trPr>
        <w:tc>
          <w:tcPr>
            <w:tcW w:w="4441" w:type="dxa"/>
          </w:tcPr>
          <w:p w:rsidR="00CF3FC8" w:rsidRPr="003830B1" w:rsidRDefault="00CF3FC8" w:rsidP="00101BA9">
            <w:pPr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Rok akademicki:</w:t>
            </w:r>
          </w:p>
        </w:tc>
        <w:tc>
          <w:tcPr>
            <w:tcW w:w="10247" w:type="dxa"/>
          </w:tcPr>
          <w:p w:rsidR="00CF3FC8" w:rsidRPr="003830B1" w:rsidRDefault="00CF3FC8" w:rsidP="00101BA9">
            <w:pPr>
              <w:rPr>
                <w:rFonts w:asciiTheme="minorHAnsi" w:hAnsiTheme="minorHAnsi" w:cs="Arial"/>
              </w:rPr>
            </w:pPr>
          </w:p>
        </w:tc>
      </w:tr>
      <w:tr w:rsidR="00CF3FC8" w:rsidRPr="003830B1" w:rsidTr="00A402E1">
        <w:trPr>
          <w:trHeight w:val="277"/>
        </w:trPr>
        <w:tc>
          <w:tcPr>
            <w:tcW w:w="4441" w:type="dxa"/>
          </w:tcPr>
          <w:p w:rsidR="00CF3FC8" w:rsidRPr="003830B1" w:rsidRDefault="00CF3FC8" w:rsidP="00A402E1">
            <w:pPr>
              <w:tabs>
                <w:tab w:val="left" w:pos="1407"/>
              </w:tabs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Semestr:</w:t>
            </w:r>
            <w:r w:rsidR="00A402E1">
              <w:rPr>
                <w:rFonts w:asciiTheme="minorHAnsi" w:hAnsiTheme="minorHAnsi" w:cs="Arial"/>
              </w:rPr>
              <w:tab/>
              <w:t xml:space="preserve"> </w:t>
            </w:r>
            <w:r w:rsidR="00A402E1" w:rsidRPr="003830B1">
              <w:rPr>
                <w:rFonts w:asciiTheme="minorHAnsi" w:hAnsiTheme="minorHAnsi" w:cs="Arial"/>
              </w:rPr>
              <w:t>zimowy/letni</w:t>
            </w:r>
          </w:p>
        </w:tc>
        <w:tc>
          <w:tcPr>
            <w:tcW w:w="10247" w:type="dxa"/>
          </w:tcPr>
          <w:p w:rsidR="00CF3FC8" w:rsidRPr="003830B1" w:rsidRDefault="00CF3FC8" w:rsidP="00101BA9">
            <w:pPr>
              <w:rPr>
                <w:rFonts w:asciiTheme="minorHAnsi" w:hAnsiTheme="minorHAnsi" w:cs="Arial"/>
              </w:rPr>
            </w:pPr>
          </w:p>
        </w:tc>
      </w:tr>
    </w:tbl>
    <w:p w:rsidR="00B861DF" w:rsidRDefault="00B861DF" w:rsidP="00CF3FC8">
      <w:pPr>
        <w:pStyle w:val="Default"/>
        <w:spacing w:line="360" w:lineRule="auto"/>
        <w:rPr>
          <w:rFonts w:asciiTheme="minorHAnsi" w:hAnsiTheme="minorHAnsi"/>
        </w:rPr>
      </w:pP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Wykaz analizowanych prac dyplomowych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303"/>
        <w:gridCol w:w="5186"/>
        <w:gridCol w:w="2340"/>
        <w:gridCol w:w="1980"/>
        <w:gridCol w:w="1980"/>
      </w:tblGrid>
      <w:tr w:rsidR="00CF3FC8" w:rsidRPr="003830B1" w:rsidTr="00101BA9">
        <w:tc>
          <w:tcPr>
            <w:tcW w:w="539" w:type="dxa"/>
            <w:shd w:val="clear" w:color="auto" w:fill="E6E6E6"/>
            <w:vAlign w:val="center"/>
          </w:tcPr>
          <w:p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L.p.</w:t>
            </w:r>
          </w:p>
        </w:tc>
        <w:tc>
          <w:tcPr>
            <w:tcW w:w="2303" w:type="dxa"/>
            <w:shd w:val="clear" w:color="auto" w:fill="E6E6E6"/>
            <w:vAlign w:val="center"/>
          </w:tcPr>
          <w:p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Autor pracy</w:t>
            </w:r>
          </w:p>
        </w:tc>
        <w:tc>
          <w:tcPr>
            <w:tcW w:w="5186" w:type="dxa"/>
            <w:shd w:val="clear" w:color="auto" w:fill="E6E6E6"/>
            <w:vAlign w:val="center"/>
          </w:tcPr>
          <w:p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Tytuł pracy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Promotor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CF3FC8" w:rsidRPr="003830B1" w:rsidRDefault="00CF3FC8" w:rsidP="00101BA9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Kierunek studiów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CF3FC8" w:rsidRPr="003830B1" w:rsidRDefault="00B861DF" w:rsidP="00B861DF">
            <w:pPr>
              <w:pStyle w:val="Default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>Rodzaj pracy (</w:t>
            </w:r>
            <w:r w:rsidR="00CF3FC8" w:rsidRPr="003830B1">
              <w:rPr>
                <w:rFonts w:asciiTheme="minorHAnsi" w:eastAsia="Calibri" w:hAnsiTheme="minorHAnsi"/>
                <w:sz w:val="18"/>
                <w:szCs w:val="18"/>
              </w:rPr>
              <w:t>inż./mgr)</w:t>
            </w:r>
          </w:p>
        </w:tc>
      </w:tr>
      <w:tr w:rsidR="00CF3FC8" w:rsidRPr="003830B1" w:rsidTr="00101BA9">
        <w:tc>
          <w:tcPr>
            <w:tcW w:w="539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5186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CF3FC8" w:rsidRPr="003830B1" w:rsidTr="00101BA9">
        <w:tc>
          <w:tcPr>
            <w:tcW w:w="539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5186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CF3FC8" w:rsidRPr="003830B1" w:rsidTr="00101BA9">
        <w:tc>
          <w:tcPr>
            <w:tcW w:w="539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5186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CF3FC8" w:rsidRPr="003830B1" w:rsidTr="00101BA9">
        <w:tc>
          <w:tcPr>
            <w:tcW w:w="539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3830B1">
              <w:rPr>
                <w:rFonts w:asciiTheme="minorHAnsi" w:eastAsia="Calibri" w:hAnsiTheme="minorHAnsi"/>
                <w:sz w:val="18"/>
                <w:szCs w:val="18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5186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F3FC8" w:rsidRPr="003830B1" w:rsidRDefault="00CF3FC8" w:rsidP="00101BA9">
            <w:pPr>
              <w:pStyle w:val="Default"/>
              <w:spacing w:line="360" w:lineRule="auto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</w:tbl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a) ocena zgodności tematów prac z kierunkiem i </w:t>
      </w:r>
      <w:r w:rsidR="00CD52EB" w:rsidRPr="00CC2009">
        <w:rPr>
          <w:rFonts w:asciiTheme="minorHAnsi" w:hAnsiTheme="minorHAnsi"/>
        </w:rPr>
        <w:t>zakresem</w:t>
      </w:r>
      <w:r w:rsidRPr="003830B1">
        <w:rPr>
          <w:rFonts w:asciiTheme="minorHAnsi" w:hAnsiTheme="minorHAnsi"/>
        </w:rPr>
        <w:t xml:space="preserve"> studiów </w:t>
      </w:r>
      <w:r w:rsidR="004D21E1">
        <w:rPr>
          <w:rFonts w:asciiTheme="minorHAnsi" w:hAnsiTheme="minorHAnsi"/>
        </w:rPr>
        <w:t>oraz z</w:t>
      </w:r>
      <w:r w:rsidR="004D21E1" w:rsidRPr="004D21E1">
        <w:rPr>
          <w:rFonts w:asciiTheme="minorHAnsi" w:hAnsiTheme="minorHAnsi"/>
        </w:rPr>
        <w:t xml:space="preserve"> celami programów studiów i </w:t>
      </w:r>
      <w:r w:rsidR="00CC2009" w:rsidRPr="00CC2009">
        <w:rPr>
          <w:rFonts w:asciiTheme="minorHAnsi" w:hAnsiTheme="minorHAnsi"/>
        </w:rPr>
        <w:t xml:space="preserve">założonymi </w:t>
      </w:r>
      <w:r w:rsidR="004D21E1" w:rsidRPr="004D21E1">
        <w:rPr>
          <w:rFonts w:asciiTheme="minorHAnsi" w:hAnsiTheme="minorHAnsi"/>
        </w:rPr>
        <w:t>efektami uczenia się</w:t>
      </w:r>
      <w:r w:rsidR="004D21E1" w:rsidRPr="003830B1">
        <w:rPr>
          <w:rFonts w:asciiTheme="minorHAnsi" w:hAnsiTheme="minorHAnsi"/>
        </w:rPr>
        <w:t xml:space="preserve"> </w:t>
      </w:r>
      <w:r w:rsidRPr="003830B1">
        <w:rPr>
          <w:rFonts w:asciiTheme="minorHAnsi" w:hAnsiTheme="minorHAnsi"/>
        </w:rPr>
        <w:t>…………………………………………….………………………………………………………………………………………………………….……………………………………………………………………</w:t>
      </w:r>
      <w:r w:rsidR="003830B1">
        <w:rPr>
          <w:rFonts w:asciiTheme="minorHAnsi" w:hAnsiTheme="minorHAnsi"/>
        </w:rPr>
        <w:t>..…</w:t>
      </w:r>
      <w:r w:rsidR="003830B1" w:rsidRPr="003830B1">
        <w:rPr>
          <w:rFonts w:asciiTheme="minorHAnsi" w:hAnsiTheme="minorHAnsi"/>
        </w:rPr>
        <w:t>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lastRenderedPageBreak/>
        <w:t>………………………….…………………………………………………………………………………………………………………………………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……………………….………………………………………..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……………………….………………………………………..</w:t>
      </w: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  <w:i/>
        </w:rPr>
      </w:pPr>
      <w:r w:rsidRPr="003830B1">
        <w:rPr>
          <w:rFonts w:asciiTheme="minorHAnsi" w:hAnsiTheme="minorHAnsi"/>
        </w:rPr>
        <w:t>b) ocena adekwatności zawartości prac do rodzaju pracy dyplomowej (</w:t>
      </w:r>
      <w:r w:rsidRPr="003830B1">
        <w:rPr>
          <w:rFonts w:asciiTheme="minorHAnsi" w:hAnsiTheme="minorHAnsi"/>
          <w:i/>
        </w:rPr>
        <w:t xml:space="preserve"> praca inżynierska, praca magisterska) </w:t>
      </w: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……………………….………………………………………..</w:t>
      </w: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c) ocena struktury prac (występowanie obok części opisowej części empirycznej/analitycznej/ projektowej oraz wniosków) </w:t>
      </w:r>
    </w:p>
    <w:p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</w:t>
      </w:r>
      <w:r w:rsidR="003830B1">
        <w:rPr>
          <w:rFonts w:asciiTheme="minorHAnsi" w:hAnsiTheme="minorHAnsi"/>
        </w:rPr>
        <w:t>..</w:t>
      </w:r>
      <w:r w:rsidR="003830B1"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 </w:t>
      </w:r>
    </w:p>
    <w:p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d) ocena strony formalnej i staranności wykonania prac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</w:t>
      </w:r>
      <w:r w:rsidR="003830B1">
        <w:rPr>
          <w:rFonts w:asciiTheme="minorHAnsi" w:hAnsiTheme="minorHAnsi"/>
        </w:rPr>
        <w:t>..</w:t>
      </w:r>
      <w:r w:rsidRPr="003830B1">
        <w:rPr>
          <w:rFonts w:asciiTheme="minorHAnsi" w:hAnsiTheme="minorHAnsi"/>
        </w:rPr>
        <w:t>…</w:t>
      </w:r>
      <w:r w:rsidR="003830B1"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e) inne uwagi ……………………………………………………………………………………………….………………………………………………………………………………………………………………………………</w:t>
      </w:r>
      <w:r w:rsidRPr="003830B1">
        <w:rPr>
          <w:rFonts w:asciiTheme="minorHAnsi" w:hAnsiTheme="minorHAnsi"/>
        </w:rPr>
        <w:lastRenderedPageBreak/>
        <w:t>………………………….………………………………………………………………………………………………………………………………………………………….………………………………………</w:t>
      </w:r>
      <w:r w:rsidR="003830B1">
        <w:rPr>
          <w:rFonts w:asciiTheme="minorHAnsi" w:hAnsiTheme="minorHAnsi"/>
        </w:rPr>
        <w:t>.</w:t>
      </w:r>
      <w:r w:rsidR="003830B1"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 </w:t>
      </w: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 xml:space="preserve">f) </w:t>
      </w:r>
      <w:r w:rsidRPr="003830B1">
        <w:rPr>
          <w:rFonts w:asciiTheme="minorHAnsi" w:hAnsiTheme="minorHAnsi"/>
          <w:b/>
        </w:rPr>
        <w:t>sugestie ewentualnych działań doskonalących</w:t>
      </w:r>
    </w:p>
    <w:p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</w:t>
      </w:r>
      <w:r w:rsidR="003830B1">
        <w:rPr>
          <w:rFonts w:asciiTheme="minorHAnsi" w:hAnsiTheme="minorHAnsi"/>
        </w:rPr>
        <w:t>..</w:t>
      </w:r>
      <w:r w:rsidRPr="003830B1">
        <w:rPr>
          <w:rFonts w:asciiTheme="minorHAnsi" w:hAnsiTheme="minorHAnsi"/>
        </w:rPr>
        <w:t>…</w:t>
      </w:r>
      <w:r w:rsidR="003830B1"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 w:rsidR="003830B1">
        <w:rPr>
          <w:rFonts w:asciiTheme="minorHAnsi" w:hAnsiTheme="minorHAnsi"/>
        </w:rPr>
        <w:t>……………………….………………………………………..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………………………….…………………………………………………………………………………………………………………………………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……………………….………………………………………..</w:t>
      </w: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:rsidR="00CF3FC8" w:rsidRPr="003830B1" w:rsidRDefault="00CF3FC8" w:rsidP="00CF3FC8">
      <w:pPr>
        <w:pStyle w:val="Default"/>
        <w:spacing w:line="360" w:lineRule="auto"/>
        <w:rPr>
          <w:rFonts w:asciiTheme="minorHAnsi" w:hAnsiTheme="minorHAnsi"/>
        </w:rPr>
      </w:pPr>
    </w:p>
    <w:p w:rsidR="00CF3FC8" w:rsidRDefault="00CF3FC8" w:rsidP="00CF3FC8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:rsidR="00A402E1" w:rsidRPr="003830B1" w:rsidRDefault="00A402E1" w:rsidP="00A402E1">
      <w:pPr>
        <w:spacing w:line="360" w:lineRule="auto"/>
        <w:jc w:val="both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 xml:space="preserve">Data: </w:t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</w:t>
      </w:r>
      <w:r w:rsidRPr="003830B1">
        <w:rPr>
          <w:rFonts w:asciiTheme="minorHAnsi" w:hAnsiTheme="minorHAnsi" w:cs="Arial"/>
        </w:rPr>
        <w:t>Podpisy:</w:t>
      </w:r>
    </w:p>
    <w:p w:rsidR="00A402E1" w:rsidRPr="003830B1" w:rsidRDefault="00A402E1" w:rsidP="00A402E1">
      <w:pPr>
        <w:pBdr>
          <w:bottom w:val="dotted" w:sz="4" w:space="6" w:color="auto"/>
          <w:between w:val="dotted" w:sz="4" w:space="1" w:color="auto"/>
        </w:pBdr>
        <w:spacing w:line="360" w:lineRule="auto"/>
        <w:ind w:left="8222" w:right="1152"/>
        <w:jc w:val="both"/>
        <w:rPr>
          <w:rFonts w:asciiTheme="minorHAnsi" w:hAnsiTheme="minorHAnsi"/>
        </w:rPr>
      </w:pPr>
    </w:p>
    <w:p w:rsidR="00A402E1" w:rsidRPr="003830B1" w:rsidRDefault="00A402E1" w:rsidP="00A402E1">
      <w:pPr>
        <w:pBdr>
          <w:bottom w:val="dotted" w:sz="4" w:space="1" w:color="auto"/>
          <w:between w:val="dotted" w:sz="4" w:space="1" w:color="auto"/>
        </w:pBdr>
        <w:spacing w:line="360" w:lineRule="auto"/>
        <w:ind w:left="8222" w:right="1152"/>
        <w:jc w:val="both"/>
        <w:rPr>
          <w:rFonts w:asciiTheme="minorHAnsi" w:hAnsiTheme="minorHAnsi"/>
        </w:rPr>
      </w:pPr>
    </w:p>
    <w:p w:rsidR="00A402E1" w:rsidRPr="003830B1" w:rsidRDefault="00A402E1" w:rsidP="00A402E1">
      <w:pPr>
        <w:pBdr>
          <w:bottom w:val="dotted" w:sz="4" w:space="1" w:color="auto"/>
          <w:between w:val="dotted" w:sz="4" w:space="1" w:color="auto"/>
        </w:pBdr>
        <w:spacing w:line="360" w:lineRule="auto"/>
        <w:ind w:left="8222" w:right="1152"/>
        <w:jc w:val="both"/>
        <w:rPr>
          <w:rFonts w:asciiTheme="minorHAnsi" w:hAnsiTheme="minorHAnsi"/>
        </w:rPr>
      </w:pPr>
    </w:p>
    <w:p w:rsidR="00A402E1" w:rsidRPr="003830B1" w:rsidRDefault="00A402E1" w:rsidP="00A402E1">
      <w:pPr>
        <w:pBdr>
          <w:bottom w:val="dotted" w:sz="4" w:space="1" w:color="auto"/>
          <w:between w:val="dotted" w:sz="4" w:space="1" w:color="auto"/>
        </w:pBdr>
        <w:spacing w:line="360" w:lineRule="auto"/>
        <w:ind w:left="8222" w:right="1152"/>
        <w:jc w:val="both"/>
        <w:rPr>
          <w:rFonts w:asciiTheme="minorHAnsi" w:hAnsiTheme="minorHAnsi"/>
        </w:rPr>
      </w:pPr>
    </w:p>
    <w:p w:rsidR="00A402E1" w:rsidRDefault="00A402E1" w:rsidP="00CF3FC8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:rsidR="00A402E1" w:rsidRDefault="00A402E1" w:rsidP="00CF3FC8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:rsidR="00A402E1" w:rsidRPr="003830B1" w:rsidRDefault="00A402E1" w:rsidP="00CF3FC8">
      <w:pPr>
        <w:spacing w:line="360" w:lineRule="auto"/>
        <w:jc w:val="both"/>
        <w:rPr>
          <w:rFonts w:asciiTheme="minorHAnsi" w:hAnsiTheme="minorHAnsi" w:cs="Arial"/>
          <w:b/>
          <w:bCs/>
        </w:rPr>
        <w:sectPr w:rsidR="00A402E1" w:rsidRPr="003830B1" w:rsidSect="006D24E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272C1" w:rsidRDefault="002272C1" w:rsidP="002272C1">
      <w:pPr>
        <w:jc w:val="right"/>
        <w:rPr>
          <w:rFonts w:asciiTheme="minorHAnsi" w:hAnsiTheme="minorHAnsi" w:cs="Arial"/>
          <w:bCs/>
          <w:sz w:val="20"/>
          <w:szCs w:val="20"/>
        </w:rPr>
      </w:pPr>
      <w:r w:rsidRPr="003830B1">
        <w:rPr>
          <w:rFonts w:asciiTheme="minorHAnsi" w:hAnsiTheme="minorHAnsi" w:cs="Arial"/>
          <w:bCs/>
          <w:sz w:val="20"/>
          <w:szCs w:val="20"/>
        </w:rPr>
        <w:lastRenderedPageBreak/>
        <w:t xml:space="preserve">Załącznik </w:t>
      </w:r>
      <w:bookmarkStart w:id="0" w:name="_GoBack"/>
      <w:r w:rsidR="002A3584" w:rsidRPr="00D20545">
        <w:rPr>
          <w:rFonts w:asciiTheme="minorHAnsi" w:hAnsiTheme="minorHAnsi" w:cs="Arial"/>
          <w:bCs/>
          <w:color w:val="auto"/>
          <w:sz w:val="20"/>
          <w:szCs w:val="20"/>
        </w:rPr>
        <w:t>nr</w:t>
      </w:r>
      <w:r w:rsidR="002A3584" w:rsidRPr="002A3584">
        <w:rPr>
          <w:rFonts w:asciiTheme="minorHAnsi" w:hAnsiTheme="minorHAnsi" w:cs="Arial"/>
          <w:bCs/>
          <w:color w:val="00B0F0"/>
          <w:sz w:val="20"/>
          <w:szCs w:val="20"/>
        </w:rPr>
        <w:t xml:space="preserve"> </w:t>
      </w:r>
      <w:bookmarkEnd w:id="0"/>
      <w:r>
        <w:rPr>
          <w:rFonts w:asciiTheme="minorHAnsi" w:hAnsiTheme="minorHAnsi" w:cs="Arial"/>
          <w:bCs/>
          <w:sz w:val="20"/>
          <w:szCs w:val="20"/>
        </w:rPr>
        <w:t>2</w:t>
      </w:r>
      <w:r w:rsidRPr="003830B1">
        <w:rPr>
          <w:rFonts w:asciiTheme="minorHAnsi" w:hAnsiTheme="minorHAnsi" w:cs="Arial"/>
          <w:bCs/>
          <w:sz w:val="20"/>
          <w:szCs w:val="20"/>
        </w:rPr>
        <w:t xml:space="preserve"> do procedury oceny </w:t>
      </w:r>
      <w:r>
        <w:rPr>
          <w:rFonts w:asciiTheme="minorHAnsi" w:hAnsiTheme="minorHAnsi" w:cs="Arial"/>
          <w:bCs/>
          <w:sz w:val="20"/>
          <w:szCs w:val="20"/>
        </w:rPr>
        <w:t>jakości prac dyplomowych</w:t>
      </w:r>
    </w:p>
    <w:p w:rsidR="002272C1" w:rsidRPr="003830B1" w:rsidRDefault="002272C1" w:rsidP="002272C1">
      <w:pPr>
        <w:jc w:val="right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3830B1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D21E1">
        <w:rPr>
          <w:rFonts w:asciiTheme="minorHAnsi" w:hAnsiTheme="minorHAnsi" w:cs="Arial"/>
          <w:bCs/>
          <w:sz w:val="20"/>
          <w:szCs w:val="20"/>
        </w:rPr>
        <w:t>i ich zgodności z celami programów studiów i </w:t>
      </w:r>
      <w:r w:rsidR="00D41ABD">
        <w:rPr>
          <w:rFonts w:asciiTheme="minorHAnsi" w:hAnsiTheme="minorHAnsi" w:cs="Arial"/>
          <w:bCs/>
          <w:sz w:val="20"/>
          <w:szCs w:val="20"/>
        </w:rPr>
        <w:t>założonymi</w:t>
      </w:r>
      <w:r w:rsidRPr="004D21E1">
        <w:rPr>
          <w:rFonts w:asciiTheme="minorHAnsi" w:hAnsiTheme="minorHAnsi" w:cs="Arial"/>
          <w:bCs/>
          <w:sz w:val="20"/>
          <w:szCs w:val="20"/>
        </w:rPr>
        <w:t xml:space="preserve"> efektami uczenia się</w:t>
      </w:r>
    </w:p>
    <w:p w:rsidR="002272C1" w:rsidRDefault="002272C1" w:rsidP="002272C1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:rsidR="002272C1" w:rsidRPr="00CC2009" w:rsidRDefault="00CF3FC8" w:rsidP="002272C1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  <w:r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Raport roczny z oceny </w:t>
      </w:r>
      <w:r w:rsidR="002272C1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jakości prac dyplomowych i ich zgodności z celami programów studiów i </w:t>
      </w:r>
      <w:r w:rsidR="00D41ABD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Założonymi </w:t>
      </w:r>
      <w:r w:rsidR="002272C1" w:rsidRPr="00CC2009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efektami uczenia się</w:t>
      </w:r>
    </w:p>
    <w:p w:rsidR="00CF3FC8" w:rsidRPr="003830B1" w:rsidRDefault="00CF3FC8" w:rsidP="002272C1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3830B1">
        <w:rPr>
          <w:rFonts w:asciiTheme="minorHAnsi" w:hAnsiTheme="minorHAnsi" w:cs="Arial"/>
          <w:b/>
          <w:bCs/>
          <w:caps/>
          <w:sz w:val="28"/>
          <w:szCs w:val="28"/>
        </w:rPr>
        <w:t xml:space="preserve"> na kierunku ………………….</w:t>
      </w:r>
    </w:p>
    <w:p w:rsidR="00CF3FC8" w:rsidRPr="003830B1" w:rsidRDefault="00CF3FC8" w:rsidP="00CF3FC8">
      <w:pPr>
        <w:jc w:val="center"/>
        <w:rPr>
          <w:rFonts w:asciiTheme="minorHAnsi" w:hAnsiTheme="minorHAnsi" w:cs="Arial"/>
        </w:rPr>
      </w:pPr>
    </w:p>
    <w:p w:rsidR="00CF3FC8" w:rsidRPr="003830B1" w:rsidRDefault="00CF3FC8" w:rsidP="00CF3FC8">
      <w:pPr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Rok akademicki………………………..</w:t>
      </w:r>
    </w:p>
    <w:p w:rsidR="00CF3FC8" w:rsidRPr="003830B1" w:rsidRDefault="00CF3FC8" w:rsidP="00CF3FC8">
      <w:pPr>
        <w:rPr>
          <w:rFonts w:asciiTheme="minorHAnsi" w:hAnsiTheme="minorHAnsi" w:cs="Arial"/>
        </w:rPr>
      </w:pPr>
    </w:p>
    <w:p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Skład komisji oceniającej:</w:t>
      </w:r>
    </w:p>
    <w:p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1…………………………………………</w:t>
      </w:r>
    </w:p>
    <w:p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2…………………………………………</w:t>
      </w:r>
    </w:p>
    <w:p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3…………………………………………</w:t>
      </w:r>
    </w:p>
    <w:p w:rsidR="00CF3FC8" w:rsidRDefault="00CF3FC8" w:rsidP="00CF3FC8">
      <w:pPr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>4…………………………………………</w:t>
      </w:r>
    </w:p>
    <w:p w:rsidR="003830B1" w:rsidRPr="003830B1" w:rsidRDefault="003830B1" w:rsidP="00CF3FC8">
      <w:pPr>
        <w:rPr>
          <w:rFonts w:asciiTheme="minorHAnsi" w:hAnsiTheme="minorHAnsi" w:cs="Arial"/>
        </w:rPr>
      </w:pPr>
    </w:p>
    <w:p w:rsidR="00CF3FC8" w:rsidRPr="008553FC" w:rsidRDefault="00CF3FC8" w:rsidP="00CF3FC8">
      <w:pPr>
        <w:pStyle w:val="Akapitzlist1"/>
        <w:numPr>
          <w:ilvl w:val="0"/>
          <w:numId w:val="1"/>
        </w:numPr>
        <w:spacing w:after="200" w:line="360" w:lineRule="auto"/>
        <w:ind w:left="360"/>
        <w:contextualSpacing w:val="0"/>
        <w:rPr>
          <w:rFonts w:asciiTheme="minorHAnsi" w:hAnsiTheme="minorHAnsi" w:cs="Arial"/>
          <w:b/>
          <w:color w:val="000000"/>
        </w:rPr>
      </w:pPr>
      <w:r w:rsidRPr="008553FC">
        <w:rPr>
          <w:rFonts w:asciiTheme="minorHAnsi" w:hAnsiTheme="minorHAnsi" w:cs="Arial"/>
          <w:b/>
          <w:bCs/>
          <w:color w:val="000000"/>
        </w:rPr>
        <w:t>Ocena ilościowa</w:t>
      </w:r>
    </w:p>
    <w:p w:rsidR="00CF3FC8" w:rsidRPr="003830B1" w:rsidRDefault="00CF3FC8" w:rsidP="00CF3FC8">
      <w:pPr>
        <w:pStyle w:val="Akapitzlist1"/>
        <w:spacing w:line="360" w:lineRule="auto"/>
        <w:ind w:left="0"/>
        <w:rPr>
          <w:rFonts w:asciiTheme="minorHAnsi" w:hAnsiTheme="minorHAnsi" w:cs="Arial"/>
          <w:color w:val="000000"/>
        </w:rPr>
      </w:pPr>
      <w:r w:rsidRPr="003830B1">
        <w:rPr>
          <w:rFonts w:asciiTheme="minorHAnsi" w:hAnsiTheme="minorHAnsi" w:cs="Arial"/>
          <w:color w:val="000000"/>
        </w:rPr>
        <w:t xml:space="preserve">Udział ocen bardzo dobrych z prac dyplomowych w ogólnej liczbie obronionych prac dla każdego kierunku i poziomu studiów przedstawiono: dla studiów stacjonarnych w tabeli </w:t>
      </w:r>
      <w:smartTag w:uri="urn:schemas-microsoft-com:office:smarttags" w:element="metricconverter">
        <w:smartTagPr>
          <w:attr w:name="ProductID" w:val="1, a"/>
        </w:smartTagPr>
        <w:r w:rsidRPr="003830B1">
          <w:rPr>
            <w:rFonts w:asciiTheme="minorHAnsi" w:hAnsiTheme="minorHAnsi" w:cs="Arial"/>
            <w:color w:val="000000"/>
          </w:rPr>
          <w:t>1, a</w:t>
        </w:r>
        <w:r w:rsidR="003830B1">
          <w:rPr>
            <w:rFonts w:asciiTheme="minorHAnsi" w:hAnsiTheme="minorHAnsi" w:cs="Arial"/>
            <w:color w:val="000000"/>
          </w:rPr>
          <w:t> </w:t>
        </w:r>
      </w:smartTag>
      <w:r w:rsidRPr="003830B1">
        <w:rPr>
          <w:rFonts w:asciiTheme="minorHAnsi" w:hAnsiTheme="minorHAnsi" w:cs="Arial"/>
          <w:color w:val="000000"/>
        </w:rPr>
        <w:t>dla studiów niestacjonarnych w tabeli 2.</w:t>
      </w:r>
    </w:p>
    <w:p w:rsidR="00F441AA" w:rsidRDefault="00F441AA" w:rsidP="00CF3FC8">
      <w:pPr>
        <w:pStyle w:val="Akapitzlist1"/>
        <w:ind w:left="0"/>
        <w:rPr>
          <w:rFonts w:asciiTheme="minorHAnsi" w:hAnsiTheme="minorHAnsi" w:cs="Arial"/>
          <w:color w:val="000000"/>
        </w:rPr>
      </w:pPr>
    </w:p>
    <w:p w:rsidR="00CF3FC8" w:rsidRDefault="00CF3FC8" w:rsidP="00CF3FC8">
      <w:pPr>
        <w:pStyle w:val="Akapitzlist1"/>
        <w:ind w:left="0"/>
        <w:rPr>
          <w:rFonts w:asciiTheme="minorHAnsi" w:hAnsiTheme="minorHAnsi" w:cs="Arial"/>
          <w:color w:val="000000"/>
        </w:rPr>
      </w:pPr>
      <w:r w:rsidRPr="003830B1">
        <w:rPr>
          <w:rFonts w:asciiTheme="minorHAnsi" w:hAnsiTheme="minorHAnsi" w:cs="Arial"/>
          <w:color w:val="000000"/>
        </w:rPr>
        <w:t>Tabela 1. Liczba ocen bardzo dobrych z prac dyplomowych w ogólnej liczbie obronionych prac – studia stacjonarne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3617"/>
        <w:gridCol w:w="3119"/>
      </w:tblGrid>
      <w:tr w:rsidR="00CF3FC8" w:rsidRPr="003830B1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Liczba obronionych prac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Liczba ocen bardzo dobrych</w:t>
            </w:r>
          </w:p>
        </w:tc>
      </w:tr>
      <w:tr w:rsidR="00CF3FC8" w:rsidRPr="003830B1" w:rsidTr="00101BA9">
        <w:trPr>
          <w:trHeight w:val="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C8" w:rsidRPr="003830B1" w:rsidRDefault="00CF3FC8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</w:p>
    <w:p w:rsidR="00CF3FC8" w:rsidRPr="003830B1" w:rsidRDefault="00CF3FC8" w:rsidP="00CF3FC8">
      <w:pPr>
        <w:pStyle w:val="Akapitzlist1"/>
        <w:ind w:left="0"/>
        <w:rPr>
          <w:rFonts w:asciiTheme="minorHAnsi" w:hAnsiTheme="minorHAnsi" w:cs="Arial"/>
          <w:color w:val="000000"/>
        </w:rPr>
      </w:pPr>
      <w:r w:rsidRPr="003830B1">
        <w:rPr>
          <w:rFonts w:asciiTheme="minorHAnsi" w:hAnsiTheme="minorHAnsi" w:cs="Arial"/>
          <w:color w:val="000000"/>
        </w:rPr>
        <w:t>Tabela 2. Liczba ocen bardzo dobrych z prac dyplomowych w ogólnej liczbie obronionych prac – studia niestacjonarne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3617"/>
        <w:gridCol w:w="3119"/>
      </w:tblGrid>
      <w:tr w:rsidR="00CF3FC8" w:rsidRPr="003830B1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Liczba obronionych prac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jc w:val="center"/>
              <w:rPr>
                <w:rFonts w:asciiTheme="minorHAnsi" w:hAnsiTheme="minorHAnsi" w:cs="Arial"/>
              </w:rPr>
            </w:pPr>
            <w:r w:rsidRPr="003830B1">
              <w:rPr>
                <w:rFonts w:asciiTheme="minorHAnsi" w:hAnsiTheme="minorHAnsi" w:cs="Arial"/>
              </w:rPr>
              <w:t>Liczba ocen bardzo dobrych</w:t>
            </w:r>
          </w:p>
        </w:tc>
      </w:tr>
      <w:tr w:rsidR="00CF3FC8" w:rsidRPr="003830B1" w:rsidTr="00101BA9">
        <w:trPr>
          <w:trHeight w:val="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FC8" w:rsidRPr="003830B1" w:rsidRDefault="00CF3FC8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C8" w:rsidRPr="003830B1" w:rsidRDefault="00CF3FC8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CF3FC8" w:rsidRPr="003830B1" w:rsidRDefault="00CF3FC8" w:rsidP="00CF3FC8">
      <w:pPr>
        <w:spacing w:line="360" w:lineRule="auto"/>
        <w:rPr>
          <w:rFonts w:asciiTheme="minorHAnsi" w:hAnsiTheme="minorHAnsi" w:cs="Arial"/>
        </w:rPr>
      </w:pPr>
    </w:p>
    <w:p w:rsidR="00CF3FC8" w:rsidRPr="008553FC" w:rsidRDefault="008553FC" w:rsidP="00CF3FC8">
      <w:pPr>
        <w:spacing w:line="360" w:lineRule="auto"/>
        <w:rPr>
          <w:rFonts w:asciiTheme="minorHAnsi" w:hAnsiTheme="minorHAnsi" w:cs="Arial"/>
          <w:b/>
        </w:rPr>
      </w:pPr>
      <w:r w:rsidRPr="008553FC">
        <w:rPr>
          <w:rFonts w:asciiTheme="minorHAnsi" w:hAnsiTheme="minorHAnsi" w:cs="Arial"/>
          <w:b/>
        </w:rPr>
        <w:t>Wnioski</w:t>
      </w:r>
    </w:p>
    <w:p w:rsidR="00CF3FC8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CF3FC8" w:rsidRPr="003830B1" w:rsidRDefault="00CF3FC8" w:rsidP="00CF3FC8">
      <w:pPr>
        <w:pStyle w:val="Akapitzlist1"/>
        <w:numPr>
          <w:ilvl w:val="0"/>
          <w:numId w:val="1"/>
        </w:numPr>
        <w:tabs>
          <w:tab w:val="left" w:pos="360"/>
        </w:tabs>
        <w:spacing w:line="360" w:lineRule="auto"/>
        <w:ind w:left="360"/>
        <w:contextualSpacing w:val="0"/>
        <w:jc w:val="left"/>
        <w:rPr>
          <w:rFonts w:asciiTheme="minorHAnsi" w:hAnsiTheme="minorHAnsi" w:cs="Arial"/>
          <w:b/>
          <w:bCs/>
          <w:color w:val="000000"/>
        </w:rPr>
      </w:pPr>
      <w:r w:rsidRPr="003830B1">
        <w:rPr>
          <w:rFonts w:asciiTheme="minorHAnsi" w:hAnsiTheme="minorHAnsi" w:cs="Arial"/>
          <w:b/>
          <w:bCs/>
          <w:color w:val="000000"/>
        </w:rPr>
        <w:lastRenderedPageBreak/>
        <w:t xml:space="preserve">Ocena jakościowa </w:t>
      </w:r>
    </w:p>
    <w:p w:rsidR="00CF3FC8" w:rsidRPr="003830B1" w:rsidRDefault="00CF3FC8" w:rsidP="00CF3FC8">
      <w:pPr>
        <w:pStyle w:val="Akapitzlist1"/>
        <w:spacing w:line="360" w:lineRule="auto"/>
        <w:ind w:left="0"/>
        <w:rPr>
          <w:rFonts w:asciiTheme="minorHAnsi" w:hAnsiTheme="minorHAnsi" w:cs="Arial"/>
          <w:color w:val="000000"/>
        </w:rPr>
      </w:pPr>
      <w:r w:rsidRPr="003830B1">
        <w:rPr>
          <w:rFonts w:asciiTheme="minorHAnsi" w:hAnsiTheme="minorHAnsi" w:cs="Arial"/>
          <w:color w:val="000000"/>
        </w:rPr>
        <w:t>Podstawę analizy jakościowej prac dyplomowy</w:t>
      </w:r>
      <w:r w:rsidR="008553FC">
        <w:rPr>
          <w:rFonts w:asciiTheme="minorHAnsi" w:hAnsiTheme="minorHAnsi" w:cs="Arial"/>
          <w:color w:val="000000"/>
        </w:rPr>
        <w:t>ch stanowią wnioski z protokołu</w:t>
      </w:r>
      <w:r w:rsidRPr="003830B1">
        <w:rPr>
          <w:rFonts w:asciiTheme="minorHAnsi" w:hAnsiTheme="minorHAnsi" w:cs="Arial"/>
          <w:color w:val="000000"/>
        </w:rPr>
        <w:t xml:space="preserve"> oceny jakości prac dyplomowych.</w:t>
      </w:r>
    </w:p>
    <w:p w:rsidR="003830B1" w:rsidRPr="003830B1" w:rsidRDefault="00CF3FC8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</w:t>
      </w:r>
      <w:r w:rsidR="003830B1"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CF3FC8" w:rsidRPr="003830B1" w:rsidRDefault="00CF3FC8" w:rsidP="00CF3FC8">
      <w:pPr>
        <w:pStyle w:val="Akapitzlist1"/>
        <w:spacing w:line="360" w:lineRule="auto"/>
        <w:ind w:left="0"/>
        <w:rPr>
          <w:rFonts w:asciiTheme="minorHAnsi" w:hAnsiTheme="minorHAnsi" w:cs="Arial"/>
          <w:color w:val="000000"/>
        </w:rPr>
      </w:pPr>
    </w:p>
    <w:p w:rsidR="00CF3FC8" w:rsidRPr="003830B1" w:rsidRDefault="00CF3FC8" w:rsidP="00CF3FC8">
      <w:pPr>
        <w:pStyle w:val="Akapitzlist1"/>
        <w:numPr>
          <w:ilvl w:val="0"/>
          <w:numId w:val="1"/>
        </w:numPr>
        <w:spacing w:line="36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color w:val="000000"/>
        </w:rPr>
      </w:pPr>
      <w:r w:rsidRPr="003830B1">
        <w:rPr>
          <w:rFonts w:asciiTheme="minorHAnsi" w:hAnsiTheme="minorHAnsi" w:cs="Arial"/>
          <w:b/>
          <w:bCs/>
          <w:color w:val="000000"/>
        </w:rPr>
        <w:t>Sugestie ewentualnych działań doskonalących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3830B1" w:rsidRPr="003830B1" w:rsidRDefault="003830B1" w:rsidP="003830B1">
      <w:pPr>
        <w:pStyle w:val="Default"/>
        <w:spacing w:line="360" w:lineRule="auto"/>
        <w:rPr>
          <w:rFonts w:asciiTheme="minorHAnsi" w:hAnsiTheme="minorHAnsi"/>
        </w:rPr>
      </w:pPr>
      <w:r w:rsidRPr="003830B1">
        <w:rPr>
          <w:rFonts w:asciiTheme="minorHAnsi" w:hAnsi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</w:r>
    </w:p>
    <w:p w:rsidR="00CF3FC8" w:rsidRPr="003830B1" w:rsidRDefault="00CF3FC8" w:rsidP="00CF3FC8">
      <w:pPr>
        <w:spacing w:line="360" w:lineRule="auto"/>
        <w:jc w:val="both"/>
        <w:rPr>
          <w:rFonts w:asciiTheme="minorHAnsi" w:hAnsiTheme="minorHAnsi" w:cs="Arial"/>
        </w:rPr>
      </w:pPr>
    </w:p>
    <w:p w:rsidR="00CF3FC8" w:rsidRPr="003830B1" w:rsidRDefault="00CF3FC8" w:rsidP="00CF3FC8">
      <w:pPr>
        <w:spacing w:line="360" w:lineRule="auto"/>
        <w:jc w:val="both"/>
        <w:rPr>
          <w:rFonts w:asciiTheme="minorHAnsi" w:hAnsiTheme="minorHAnsi" w:cs="Arial"/>
        </w:rPr>
      </w:pPr>
      <w:r w:rsidRPr="003830B1">
        <w:rPr>
          <w:rFonts w:asciiTheme="minorHAnsi" w:hAnsiTheme="minorHAnsi" w:cs="Arial"/>
        </w:rPr>
        <w:t xml:space="preserve">Data: </w:t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</w:r>
      <w:r w:rsidRPr="003830B1">
        <w:rPr>
          <w:rFonts w:asciiTheme="minorHAnsi" w:hAnsiTheme="minorHAnsi" w:cs="Arial"/>
        </w:rPr>
        <w:tab/>
        <w:t>Podpisy:</w:t>
      </w:r>
    </w:p>
    <w:p w:rsidR="00CF3FC8" w:rsidRPr="003830B1" w:rsidRDefault="00CF3FC8" w:rsidP="00CF3FC8">
      <w:pPr>
        <w:pBdr>
          <w:bottom w:val="dotted" w:sz="4" w:space="1" w:color="auto"/>
          <w:between w:val="dotted" w:sz="4" w:space="1" w:color="auto"/>
        </w:pBdr>
        <w:spacing w:line="360" w:lineRule="auto"/>
        <w:ind w:left="5760" w:right="1152"/>
        <w:jc w:val="both"/>
        <w:rPr>
          <w:rFonts w:asciiTheme="minorHAnsi" w:hAnsiTheme="minorHAnsi"/>
        </w:rPr>
      </w:pPr>
    </w:p>
    <w:p w:rsidR="00CF3FC8" w:rsidRPr="003830B1" w:rsidRDefault="00CF3FC8" w:rsidP="00CF3FC8">
      <w:pPr>
        <w:pBdr>
          <w:bottom w:val="dotted" w:sz="4" w:space="1" w:color="auto"/>
          <w:between w:val="dotted" w:sz="4" w:space="1" w:color="auto"/>
        </w:pBdr>
        <w:spacing w:line="360" w:lineRule="auto"/>
        <w:ind w:left="5760" w:right="1152"/>
        <w:jc w:val="both"/>
        <w:rPr>
          <w:rFonts w:asciiTheme="minorHAnsi" w:hAnsiTheme="minorHAnsi"/>
        </w:rPr>
      </w:pPr>
    </w:p>
    <w:p w:rsidR="00CF3FC8" w:rsidRPr="003830B1" w:rsidRDefault="00CF3FC8" w:rsidP="00CF3FC8">
      <w:pPr>
        <w:pBdr>
          <w:bottom w:val="dotted" w:sz="4" w:space="1" w:color="auto"/>
          <w:between w:val="dotted" w:sz="4" w:space="1" w:color="auto"/>
        </w:pBdr>
        <w:spacing w:line="360" w:lineRule="auto"/>
        <w:ind w:left="5760" w:right="1152"/>
        <w:jc w:val="both"/>
        <w:rPr>
          <w:rFonts w:asciiTheme="minorHAnsi" w:hAnsiTheme="minorHAnsi"/>
        </w:rPr>
      </w:pPr>
    </w:p>
    <w:p w:rsidR="00CF3FC8" w:rsidRPr="003830B1" w:rsidRDefault="00CF3FC8" w:rsidP="00CF3FC8">
      <w:pPr>
        <w:pBdr>
          <w:bottom w:val="dotted" w:sz="4" w:space="1" w:color="auto"/>
          <w:between w:val="dotted" w:sz="4" w:space="1" w:color="auto"/>
        </w:pBdr>
        <w:spacing w:line="360" w:lineRule="auto"/>
        <w:ind w:left="5760" w:right="1152"/>
        <w:jc w:val="both"/>
        <w:rPr>
          <w:rFonts w:asciiTheme="minorHAnsi" w:hAnsiTheme="minorHAnsi"/>
        </w:rPr>
      </w:pPr>
    </w:p>
    <w:p w:rsidR="00CF3FC8" w:rsidRPr="003830B1" w:rsidRDefault="00CF3FC8" w:rsidP="00CF3FC8">
      <w:pPr>
        <w:spacing w:line="360" w:lineRule="auto"/>
        <w:ind w:left="360"/>
        <w:jc w:val="both"/>
        <w:rPr>
          <w:rFonts w:asciiTheme="minorHAnsi" w:hAnsiTheme="minorHAnsi" w:cs="Times New Roman"/>
        </w:rPr>
      </w:pPr>
    </w:p>
    <w:p w:rsidR="00675286" w:rsidRPr="003830B1" w:rsidRDefault="001C3AEA" w:rsidP="00CF3FC8">
      <w:pPr>
        <w:rPr>
          <w:rFonts w:asciiTheme="minorHAnsi" w:hAnsiTheme="minorHAnsi"/>
        </w:rPr>
      </w:pPr>
    </w:p>
    <w:p w:rsidR="003830B1" w:rsidRPr="003830B1" w:rsidRDefault="003830B1">
      <w:pPr>
        <w:rPr>
          <w:rFonts w:asciiTheme="minorHAnsi" w:hAnsiTheme="minorHAnsi"/>
        </w:rPr>
      </w:pPr>
    </w:p>
    <w:sectPr w:rsidR="003830B1" w:rsidRPr="003830B1" w:rsidSect="007C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EA" w:rsidRDefault="001C3AEA" w:rsidP="002458BC">
      <w:r>
        <w:separator/>
      </w:r>
    </w:p>
  </w:endnote>
  <w:endnote w:type="continuationSeparator" w:id="0">
    <w:p w:rsidR="001C3AEA" w:rsidRDefault="001C3AEA" w:rsidP="0024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A" w:rsidRDefault="006770D1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F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359A" w:rsidRDefault="001C3AEA" w:rsidP="006D24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A" w:rsidRDefault="006770D1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54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D8359A" w:rsidRDefault="001C3AEA" w:rsidP="006D24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EA" w:rsidRDefault="001C3AEA" w:rsidP="002458BC">
      <w:r>
        <w:separator/>
      </w:r>
    </w:p>
  </w:footnote>
  <w:footnote w:type="continuationSeparator" w:id="0">
    <w:p w:rsidR="001C3AEA" w:rsidRDefault="001C3AEA" w:rsidP="00245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C0CAD"/>
    <w:multiLevelType w:val="hybridMultilevel"/>
    <w:tmpl w:val="5E123706"/>
    <w:lvl w:ilvl="0" w:tplc="90B264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C8"/>
    <w:rsid w:val="00024EEB"/>
    <w:rsid w:val="00085598"/>
    <w:rsid w:val="000F5566"/>
    <w:rsid w:val="00103A8E"/>
    <w:rsid w:val="00137054"/>
    <w:rsid w:val="00152616"/>
    <w:rsid w:val="00173667"/>
    <w:rsid w:val="001B7B1B"/>
    <w:rsid w:val="001C218E"/>
    <w:rsid w:val="001C3AEA"/>
    <w:rsid w:val="002272C1"/>
    <w:rsid w:val="00230727"/>
    <w:rsid w:val="002458BC"/>
    <w:rsid w:val="002516A0"/>
    <w:rsid w:val="002823A9"/>
    <w:rsid w:val="002A3584"/>
    <w:rsid w:val="002F538A"/>
    <w:rsid w:val="003830B1"/>
    <w:rsid w:val="003B1E19"/>
    <w:rsid w:val="003B4A2C"/>
    <w:rsid w:val="003C4EF1"/>
    <w:rsid w:val="003E7AB0"/>
    <w:rsid w:val="0049603D"/>
    <w:rsid w:val="00497E2C"/>
    <w:rsid w:val="004A0F6C"/>
    <w:rsid w:val="004B6BD7"/>
    <w:rsid w:val="004D21E1"/>
    <w:rsid w:val="0051651E"/>
    <w:rsid w:val="00572D08"/>
    <w:rsid w:val="0057775C"/>
    <w:rsid w:val="0058543B"/>
    <w:rsid w:val="005A0116"/>
    <w:rsid w:val="005C4833"/>
    <w:rsid w:val="005D0636"/>
    <w:rsid w:val="005D3F70"/>
    <w:rsid w:val="00606ECF"/>
    <w:rsid w:val="00620BD5"/>
    <w:rsid w:val="006615E5"/>
    <w:rsid w:val="006770D1"/>
    <w:rsid w:val="006860E6"/>
    <w:rsid w:val="006A6DCD"/>
    <w:rsid w:val="007C1ECA"/>
    <w:rsid w:val="007C4802"/>
    <w:rsid w:val="007D286A"/>
    <w:rsid w:val="007F3030"/>
    <w:rsid w:val="007F3152"/>
    <w:rsid w:val="008452D1"/>
    <w:rsid w:val="008553FC"/>
    <w:rsid w:val="008617C7"/>
    <w:rsid w:val="008D7250"/>
    <w:rsid w:val="00902C8B"/>
    <w:rsid w:val="00917AAA"/>
    <w:rsid w:val="00926AA5"/>
    <w:rsid w:val="00926D7E"/>
    <w:rsid w:val="009316D7"/>
    <w:rsid w:val="009544D9"/>
    <w:rsid w:val="009875FE"/>
    <w:rsid w:val="009A42BB"/>
    <w:rsid w:val="009C6651"/>
    <w:rsid w:val="00A402E1"/>
    <w:rsid w:val="00A55612"/>
    <w:rsid w:val="00AB39A1"/>
    <w:rsid w:val="00B82985"/>
    <w:rsid w:val="00B861DF"/>
    <w:rsid w:val="00CC2009"/>
    <w:rsid w:val="00CD52EB"/>
    <w:rsid w:val="00CF305C"/>
    <w:rsid w:val="00CF3FC8"/>
    <w:rsid w:val="00D20545"/>
    <w:rsid w:val="00D41ABD"/>
    <w:rsid w:val="00D54B88"/>
    <w:rsid w:val="00D57C2E"/>
    <w:rsid w:val="00D82426"/>
    <w:rsid w:val="00DC1477"/>
    <w:rsid w:val="00E336BB"/>
    <w:rsid w:val="00E55D0D"/>
    <w:rsid w:val="00EB2109"/>
    <w:rsid w:val="00EC4AFB"/>
    <w:rsid w:val="00ED5EBE"/>
    <w:rsid w:val="00EF0197"/>
    <w:rsid w:val="00F3762C"/>
    <w:rsid w:val="00F441AA"/>
    <w:rsid w:val="00F80E43"/>
    <w:rsid w:val="00F8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F3FC8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Stopka">
    <w:name w:val="footer"/>
    <w:basedOn w:val="Normalny"/>
    <w:link w:val="StopkaZnak"/>
    <w:rsid w:val="00CF3FC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CF3FC8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CF3FC8"/>
  </w:style>
  <w:style w:type="paragraph" w:customStyle="1" w:styleId="Default">
    <w:name w:val="Default"/>
    <w:rsid w:val="00CF3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67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66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67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5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2020-06-01T17:42:00Z</dcterms:created>
  <dcterms:modified xsi:type="dcterms:W3CDTF">2020-06-01T17:42:00Z</dcterms:modified>
</cp:coreProperties>
</file>