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02A9" w14:textId="77777777"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7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547002AA" w14:textId="77777777"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547002AB" w14:textId="77777777"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547002AC" w14:textId="77777777" w:rsidR="004E6C6F" w:rsidRDefault="004E6C6F" w:rsidP="004E6C6F">
      <w:pPr>
        <w:jc w:val="right"/>
        <w:rPr>
          <w:rFonts w:asciiTheme="minorHAnsi" w:hAnsiTheme="minorHAnsi"/>
          <w:color w:val="00B0F0"/>
          <w:sz w:val="20"/>
          <w:szCs w:val="20"/>
        </w:rPr>
      </w:pPr>
    </w:p>
    <w:p w14:paraId="547002AD" w14:textId="77777777" w:rsidR="00217AF6" w:rsidRPr="00DA56B0" w:rsidRDefault="00217AF6" w:rsidP="00DA56B0">
      <w:pPr>
        <w:tabs>
          <w:tab w:val="left" w:pos="589"/>
          <w:tab w:val="right" w:pos="9070"/>
        </w:tabs>
        <w:rPr>
          <w:rFonts w:asciiTheme="minorHAnsi" w:hAnsiTheme="minorHAnsi"/>
          <w:color w:val="00B0F0"/>
        </w:rPr>
      </w:pPr>
    </w:p>
    <w:p w14:paraId="547002AE" w14:textId="77777777" w:rsidR="008E3977" w:rsidRPr="00074B55" w:rsidRDefault="008E3977" w:rsidP="00074B55">
      <w:pPr>
        <w:spacing w:line="360" w:lineRule="auto"/>
        <w:jc w:val="right"/>
        <w:rPr>
          <w:rFonts w:asciiTheme="minorHAnsi" w:hAnsiTheme="minorHAnsi"/>
        </w:rPr>
      </w:pPr>
    </w:p>
    <w:p w14:paraId="547002AF" w14:textId="77777777" w:rsidR="00074B55" w:rsidRDefault="00074B55" w:rsidP="00074B55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074B55">
        <w:rPr>
          <w:rFonts w:asciiTheme="minorHAnsi" w:hAnsiTheme="minorHAnsi"/>
          <w:b/>
          <w:color w:val="auto"/>
          <w:sz w:val="24"/>
          <w:szCs w:val="24"/>
        </w:rPr>
        <w:t xml:space="preserve">ZASADY REALIZACJI STUDENCKICH PRAKTYK ZAWODOWYCH </w:t>
      </w:r>
    </w:p>
    <w:p w14:paraId="547002B0" w14:textId="77777777" w:rsidR="000C2F8D" w:rsidRPr="00074B55" w:rsidRDefault="00074B55" w:rsidP="00074B55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074B55">
        <w:rPr>
          <w:rFonts w:asciiTheme="minorHAnsi" w:hAnsiTheme="minorHAnsi"/>
          <w:b/>
          <w:color w:val="auto"/>
          <w:sz w:val="24"/>
          <w:szCs w:val="24"/>
        </w:rPr>
        <w:t>NA WYDZIALE MECHANICZNYM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7002B1" w14:textId="77777777" w:rsidR="00FF5D09" w:rsidRPr="00074B55" w:rsidRDefault="00FF5D09" w:rsidP="00074B55">
      <w:pPr>
        <w:spacing w:line="360" w:lineRule="auto"/>
        <w:jc w:val="center"/>
        <w:rPr>
          <w:rFonts w:asciiTheme="minorHAnsi" w:hAnsiTheme="minorHAnsi" w:cs="Arial"/>
        </w:rPr>
      </w:pPr>
    </w:p>
    <w:p w14:paraId="547002B2" w14:textId="77777777" w:rsidR="00752C83" w:rsidRPr="00074B55" w:rsidRDefault="00752C83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</w:t>
      </w:r>
      <w:r>
        <w:rPr>
          <w:rFonts w:asciiTheme="minorHAnsi" w:hAnsiTheme="minorHAnsi" w:cs="Arial"/>
          <w:b/>
        </w:rPr>
        <w:t>1</w:t>
      </w:r>
    </w:p>
    <w:p w14:paraId="547002B3" w14:textId="77777777" w:rsidR="000C2F8D" w:rsidRPr="00752C83" w:rsidRDefault="000C2F8D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752C83">
        <w:rPr>
          <w:rFonts w:asciiTheme="minorHAnsi" w:hAnsiTheme="minorHAnsi" w:cs="Arial"/>
          <w:b/>
        </w:rPr>
        <w:t>CELE PRAKTYKI</w:t>
      </w:r>
    </w:p>
    <w:p w14:paraId="547002B4" w14:textId="77777777"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Studenckie praktyki zawodowe mają na celu: </w:t>
      </w:r>
    </w:p>
    <w:p w14:paraId="547002B5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wprowadzenie do praktycznego wykonywania zawodu, do którego przygotowują studia na poszczególnych kierunkach;</w:t>
      </w:r>
    </w:p>
    <w:p w14:paraId="547002B6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wykształcenie umiejętności zastosowania wiedzy teor</w:t>
      </w:r>
      <w:r w:rsidR="003942EF" w:rsidRPr="00074B55">
        <w:rPr>
          <w:rFonts w:asciiTheme="minorHAnsi" w:hAnsiTheme="minorHAnsi" w:cs="Arial"/>
        </w:rPr>
        <w:t>etycznej zdobytej na studiach w </w:t>
      </w:r>
      <w:r w:rsidRPr="00074B55">
        <w:rPr>
          <w:rFonts w:asciiTheme="minorHAnsi" w:hAnsiTheme="minorHAnsi" w:cs="Arial"/>
        </w:rPr>
        <w:t>praktyce;</w:t>
      </w:r>
    </w:p>
    <w:p w14:paraId="547002B7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</w:t>
      </w:r>
    </w:p>
    <w:p w14:paraId="547002B8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pogłębianie wiedzy o poszczególnych branżach gospodarki, organach administracji publicznej i przedsiębiorcach;</w:t>
      </w:r>
    </w:p>
    <w:p w14:paraId="547002B9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stworzenie warunków do aktywizacji zawodowej studentów na rynku pracy;</w:t>
      </w:r>
    </w:p>
    <w:p w14:paraId="547002BA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F47F19">
        <w:rPr>
          <w:rFonts w:asciiTheme="minorHAnsi" w:hAnsiTheme="minorHAnsi" w:cs="Arial"/>
        </w:rPr>
        <w:t>poznanie organizacji pracy odpowiadającej współczesnym tendencjom w gospodarce,</w:t>
      </w:r>
      <w:r w:rsidRPr="00074B55">
        <w:rPr>
          <w:rFonts w:asciiTheme="minorHAnsi" w:hAnsiTheme="minorHAnsi" w:cs="Arial"/>
        </w:rPr>
        <w:t xml:space="preserve"> </w:t>
      </w:r>
      <w:r w:rsidR="00BB1A46" w:rsidRPr="00074B55">
        <w:rPr>
          <w:rFonts w:asciiTheme="minorHAnsi" w:hAnsiTheme="minorHAnsi" w:cs="Arial"/>
        </w:rPr>
        <w:t>przemyśle wytwórczym oraz usługach;</w:t>
      </w:r>
    </w:p>
    <w:p w14:paraId="547002BB" w14:textId="77777777" w:rsidR="000C2F8D" w:rsidRPr="00F47F19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F47F19">
        <w:rPr>
          <w:rFonts w:asciiTheme="minorHAnsi" w:hAnsiTheme="minorHAnsi" w:cs="Arial"/>
        </w:rPr>
        <w:t>poznanie zasad organizacji i mechanizmów f</w:t>
      </w:r>
      <w:r w:rsidR="00FC08C9" w:rsidRPr="00F47F19">
        <w:rPr>
          <w:rFonts w:asciiTheme="minorHAnsi" w:hAnsiTheme="minorHAnsi" w:cs="Arial"/>
        </w:rPr>
        <w:t xml:space="preserve">unkcjonowania przedsiębiorstw i </w:t>
      </w:r>
      <w:r w:rsidRPr="00F47F19">
        <w:rPr>
          <w:rFonts w:asciiTheme="minorHAnsi" w:hAnsiTheme="minorHAnsi" w:cs="Arial"/>
        </w:rPr>
        <w:t>instytucji</w:t>
      </w:r>
      <w:r w:rsidR="00FC08C9" w:rsidRPr="00F47F19">
        <w:rPr>
          <w:rFonts w:asciiTheme="minorHAnsi" w:hAnsiTheme="minorHAnsi" w:cs="Arial"/>
        </w:rPr>
        <w:t>;</w:t>
      </w:r>
    </w:p>
    <w:p w14:paraId="547002BC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kształtowanie wysokiej kultury oraz postaw etycznych w pracy zawodowej;</w:t>
      </w:r>
    </w:p>
    <w:p w14:paraId="547002BD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pogłębienie przekonania o konieczności uczenia się przez całe życie i samo</w:t>
      </w:r>
      <w:r w:rsidR="006D776C" w:rsidRPr="00074B55">
        <w:rPr>
          <w:rFonts w:asciiTheme="minorHAnsi" w:hAnsiTheme="minorHAnsi" w:cs="Arial"/>
        </w:rPr>
        <w:t>-</w:t>
      </w:r>
      <w:r w:rsidRPr="00074B55">
        <w:rPr>
          <w:rFonts w:asciiTheme="minorHAnsi" w:hAnsiTheme="minorHAnsi" w:cs="Arial"/>
        </w:rPr>
        <w:t>doskonalenia w zakresie kompetencji osobistych i zawodowych;</w:t>
      </w:r>
    </w:p>
    <w:p w14:paraId="547002BE" w14:textId="77777777"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gromadzenie materiałów do pracy dyplomowej.</w:t>
      </w:r>
    </w:p>
    <w:p w14:paraId="547002BF" w14:textId="77777777" w:rsidR="00752C83" w:rsidRPr="00752C83" w:rsidRDefault="00752C83" w:rsidP="00752C83">
      <w:pPr>
        <w:spacing w:line="360" w:lineRule="auto"/>
        <w:ind w:left="36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§2</w:t>
      </w:r>
    </w:p>
    <w:p w14:paraId="547002C0" w14:textId="77777777" w:rsidR="000C2F8D" w:rsidRDefault="000C2F8D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752C83">
        <w:rPr>
          <w:rFonts w:asciiTheme="minorHAnsi" w:hAnsiTheme="minorHAnsi" w:cs="Arial"/>
          <w:b/>
        </w:rPr>
        <w:t xml:space="preserve">POWIĄZANIE PRAKTYKI Z PROGRAMEM </w:t>
      </w:r>
      <w:r w:rsidR="005D0091">
        <w:rPr>
          <w:rFonts w:asciiTheme="minorHAnsi" w:hAnsiTheme="minorHAnsi" w:cs="Arial"/>
          <w:b/>
        </w:rPr>
        <w:t>STUDIÓW</w:t>
      </w:r>
    </w:p>
    <w:p w14:paraId="547002C1" w14:textId="77777777"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Praktyki zawodowe są integralną częścią programu </w:t>
      </w:r>
      <w:r w:rsidR="005D0091">
        <w:rPr>
          <w:rFonts w:asciiTheme="minorHAnsi" w:hAnsiTheme="minorHAnsi" w:cs="Arial"/>
        </w:rPr>
        <w:t>studiów</w:t>
      </w:r>
      <w:r w:rsidRPr="00074B55">
        <w:rPr>
          <w:rFonts w:asciiTheme="minorHAnsi" w:hAnsiTheme="minorHAnsi" w:cs="Arial"/>
        </w:rPr>
        <w:t xml:space="preserve"> i przygotowania do pracy zawodowej.</w:t>
      </w:r>
    </w:p>
    <w:p w14:paraId="547002C2" w14:textId="77777777"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  <w:spacing w:val="-4"/>
        </w:rPr>
      </w:pPr>
      <w:r w:rsidRPr="00074B55">
        <w:rPr>
          <w:rFonts w:asciiTheme="minorHAnsi" w:hAnsiTheme="minorHAnsi" w:cs="Arial"/>
          <w:spacing w:val="-4"/>
        </w:rPr>
        <w:lastRenderedPageBreak/>
        <w:t>Praktyka powinna odpowiadać charakterowi s</w:t>
      </w:r>
      <w:r w:rsidR="005D0091">
        <w:rPr>
          <w:rFonts w:asciiTheme="minorHAnsi" w:hAnsiTheme="minorHAnsi" w:cs="Arial"/>
          <w:spacing w:val="-4"/>
        </w:rPr>
        <w:t>tudiów na określonym kierunku i w określonym zakresie/</w:t>
      </w:r>
      <w:r w:rsidRPr="00074B55">
        <w:rPr>
          <w:rFonts w:asciiTheme="minorHAnsi" w:hAnsiTheme="minorHAnsi" w:cs="Arial"/>
          <w:spacing w:val="-4"/>
        </w:rPr>
        <w:t xml:space="preserve">specjalności. </w:t>
      </w:r>
    </w:p>
    <w:p w14:paraId="547002C3" w14:textId="77777777" w:rsidR="00BF15E1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Termin realizacji praktyki zawodowej wynika z planów i programów studiów</w:t>
      </w:r>
      <w:r w:rsidR="00BF15E1">
        <w:rPr>
          <w:rFonts w:asciiTheme="minorHAnsi" w:hAnsiTheme="minorHAnsi" w:cs="Arial"/>
        </w:rPr>
        <w:t xml:space="preserve"> na poszczególnych kierunkach</w:t>
      </w:r>
      <w:r w:rsidR="00C33B45" w:rsidRPr="00074B55">
        <w:rPr>
          <w:rFonts w:asciiTheme="minorHAnsi" w:hAnsiTheme="minorHAnsi" w:cs="Arial"/>
        </w:rPr>
        <w:t xml:space="preserve">. </w:t>
      </w:r>
    </w:p>
    <w:p w14:paraId="547002C4" w14:textId="77777777" w:rsidR="00FC4A1B" w:rsidRPr="00074B55" w:rsidRDefault="00943722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zawodowa</w:t>
      </w:r>
      <w:r w:rsidR="00FC4A1B" w:rsidRPr="00074B55">
        <w:rPr>
          <w:rFonts w:asciiTheme="minorHAnsi" w:hAnsiTheme="minorHAnsi" w:cs="Arial"/>
        </w:rPr>
        <w:t xml:space="preserve"> </w:t>
      </w:r>
      <w:r w:rsidR="00E62717" w:rsidRPr="00074B55">
        <w:rPr>
          <w:rFonts w:asciiTheme="minorHAnsi" w:hAnsiTheme="minorHAnsi" w:cs="Arial"/>
        </w:rPr>
        <w:t xml:space="preserve">odbywana jest zgodnie z </w:t>
      </w:r>
      <w:r w:rsidR="00FC4A1B" w:rsidRPr="00074B55">
        <w:rPr>
          <w:rFonts w:asciiTheme="minorHAnsi" w:hAnsiTheme="minorHAnsi" w:cs="Arial"/>
        </w:rPr>
        <w:t xml:space="preserve">organizacją pracy w danym </w:t>
      </w:r>
      <w:r w:rsidR="00074B55">
        <w:rPr>
          <w:rFonts w:asciiTheme="minorHAnsi" w:hAnsiTheme="minorHAnsi" w:cs="Arial"/>
        </w:rPr>
        <w:t>z</w:t>
      </w:r>
      <w:r w:rsidR="00FC4A1B" w:rsidRPr="00074B55">
        <w:rPr>
          <w:rFonts w:asciiTheme="minorHAnsi" w:hAnsiTheme="minorHAnsi" w:cs="Arial"/>
        </w:rPr>
        <w:t>akładzie pracy i trwa:</w:t>
      </w:r>
    </w:p>
    <w:p w14:paraId="547002C5" w14:textId="77777777" w:rsidR="00FC4A1B" w:rsidRPr="00074B55" w:rsidRDefault="00943722" w:rsidP="00074B55">
      <w:pPr>
        <w:pStyle w:val="Akapitzlist"/>
        <w:numPr>
          <w:ilvl w:val="2"/>
          <w:numId w:val="16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dla kierunków studiów o profilu </w:t>
      </w:r>
      <w:proofErr w:type="spellStart"/>
      <w:r w:rsidRPr="00074B55">
        <w:rPr>
          <w:rFonts w:asciiTheme="minorHAnsi" w:hAnsiTheme="minorHAnsi" w:cs="Arial"/>
        </w:rPr>
        <w:t>ogólnoakademickim</w:t>
      </w:r>
      <w:proofErr w:type="spellEnd"/>
      <w:r w:rsidRPr="00074B55">
        <w:rPr>
          <w:rFonts w:asciiTheme="minorHAnsi" w:hAnsiTheme="minorHAnsi" w:cs="Arial"/>
        </w:rPr>
        <w:t xml:space="preserve"> </w:t>
      </w:r>
      <w:r w:rsidR="00FC4A1B" w:rsidRPr="00074B55">
        <w:rPr>
          <w:rFonts w:asciiTheme="minorHAnsi" w:hAnsiTheme="minorHAnsi" w:cs="Arial"/>
        </w:rPr>
        <w:t xml:space="preserve">– </w:t>
      </w:r>
      <w:r w:rsidR="000C2F8D" w:rsidRPr="00074B55">
        <w:rPr>
          <w:rFonts w:asciiTheme="minorHAnsi" w:hAnsiTheme="minorHAnsi" w:cs="Arial"/>
        </w:rPr>
        <w:t>nie krócej niż 4 tygodnie (</w:t>
      </w:r>
      <w:r w:rsidRPr="00074B55">
        <w:rPr>
          <w:rFonts w:asciiTheme="minorHAnsi" w:hAnsiTheme="minorHAnsi" w:cs="Arial"/>
        </w:rPr>
        <w:t xml:space="preserve">20 dni roboczych, </w:t>
      </w:r>
      <w:r w:rsidR="000C2F8D" w:rsidRPr="00074B55">
        <w:rPr>
          <w:rFonts w:asciiTheme="minorHAnsi" w:hAnsiTheme="minorHAnsi" w:cs="Arial"/>
        </w:rPr>
        <w:t>min.</w:t>
      </w:r>
      <w:r w:rsidR="00DA56B0">
        <w:rPr>
          <w:rFonts w:asciiTheme="minorHAnsi" w:hAnsiTheme="minorHAnsi" w:cs="Arial"/>
        </w:rPr>
        <w:t xml:space="preserve"> </w:t>
      </w:r>
      <w:r w:rsidR="000C2F8D" w:rsidRPr="00074B55">
        <w:rPr>
          <w:rFonts w:asciiTheme="minorHAnsi" w:hAnsiTheme="minorHAnsi" w:cs="Arial"/>
        </w:rPr>
        <w:t>1</w:t>
      </w:r>
      <w:r w:rsidR="007A4B44" w:rsidRPr="00074B55">
        <w:rPr>
          <w:rFonts w:asciiTheme="minorHAnsi" w:hAnsiTheme="minorHAnsi" w:cs="Arial"/>
        </w:rPr>
        <w:t>6</w:t>
      </w:r>
      <w:r w:rsidRPr="00074B55">
        <w:rPr>
          <w:rFonts w:asciiTheme="minorHAnsi" w:hAnsiTheme="minorHAnsi" w:cs="Arial"/>
        </w:rPr>
        <w:t>0 </w:t>
      </w:r>
      <w:r w:rsidR="000C2F8D" w:rsidRPr="00074B55">
        <w:rPr>
          <w:rFonts w:asciiTheme="minorHAnsi" w:hAnsiTheme="minorHAnsi" w:cs="Arial"/>
        </w:rPr>
        <w:t>h</w:t>
      </w:r>
      <w:r w:rsidR="009C406A" w:rsidRPr="00074B55">
        <w:rPr>
          <w:rFonts w:asciiTheme="minorHAnsi" w:hAnsiTheme="minorHAnsi" w:cs="Arial"/>
        </w:rPr>
        <w:t>)</w:t>
      </w:r>
      <w:r w:rsidR="00FC4A1B" w:rsidRPr="00074B55">
        <w:rPr>
          <w:rFonts w:asciiTheme="minorHAnsi" w:hAnsiTheme="minorHAnsi" w:cs="Arial"/>
        </w:rPr>
        <w:t>;</w:t>
      </w:r>
    </w:p>
    <w:p w14:paraId="547002C6" w14:textId="77777777" w:rsidR="000C2F8D" w:rsidRPr="00074B55" w:rsidRDefault="00FC4A1B" w:rsidP="00074B55">
      <w:pPr>
        <w:pStyle w:val="Akapitzlist"/>
        <w:numPr>
          <w:ilvl w:val="2"/>
          <w:numId w:val="16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kierunku o profilu praktycznym – łącznie</w:t>
      </w:r>
      <w:r w:rsidR="000C0035" w:rsidRPr="00074B55">
        <w:rPr>
          <w:rFonts w:asciiTheme="minorHAnsi" w:hAnsiTheme="minorHAnsi" w:cs="Arial"/>
        </w:rPr>
        <w:t>,</w:t>
      </w:r>
      <w:r w:rsidR="00722C06" w:rsidRPr="00074B55">
        <w:rPr>
          <w:rFonts w:asciiTheme="minorHAnsi" w:hAnsiTheme="minorHAnsi" w:cs="Arial"/>
        </w:rPr>
        <w:t xml:space="preserve"> w okresie studiów</w:t>
      </w:r>
      <w:r w:rsidRPr="00074B55">
        <w:rPr>
          <w:rFonts w:asciiTheme="minorHAnsi" w:hAnsiTheme="minorHAnsi" w:cs="Arial"/>
        </w:rPr>
        <w:t>, nie krócej niż</w:t>
      </w:r>
      <w:r w:rsidR="00F61806" w:rsidRPr="00074B55">
        <w:rPr>
          <w:rFonts w:asciiTheme="minorHAnsi" w:hAnsiTheme="minorHAnsi" w:cs="Arial"/>
        </w:rPr>
        <w:t xml:space="preserve"> </w:t>
      </w:r>
      <w:r w:rsidR="00722C06" w:rsidRPr="00074B55">
        <w:rPr>
          <w:rFonts w:asciiTheme="minorHAnsi" w:hAnsiTheme="minorHAnsi" w:cs="Arial"/>
        </w:rPr>
        <w:t>15 </w:t>
      </w:r>
      <w:r w:rsidR="00007B85" w:rsidRPr="00074B55">
        <w:rPr>
          <w:rFonts w:asciiTheme="minorHAnsi" w:hAnsiTheme="minorHAnsi" w:cs="Arial"/>
        </w:rPr>
        <w:t xml:space="preserve">tygodni (75 dni roboczych, min. </w:t>
      </w:r>
      <w:r w:rsidR="00756001" w:rsidRPr="00074B55">
        <w:rPr>
          <w:rFonts w:asciiTheme="minorHAnsi" w:hAnsiTheme="minorHAnsi" w:cs="Arial"/>
        </w:rPr>
        <w:t>600</w:t>
      </w:r>
      <w:r w:rsidR="00F61806" w:rsidRPr="00074B55">
        <w:rPr>
          <w:rFonts w:asciiTheme="minorHAnsi" w:hAnsiTheme="minorHAnsi" w:cs="Arial"/>
        </w:rPr>
        <w:t xml:space="preserve"> h</w:t>
      </w:r>
      <w:r w:rsidR="00756001" w:rsidRPr="00074B55">
        <w:rPr>
          <w:rFonts w:asciiTheme="minorHAnsi" w:hAnsiTheme="minorHAnsi" w:cs="Arial"/>
        </w:rPr>
        <w:t>).</w:t>
      </w:r>
    </w:p>
    <w:p w14:paraId="547002C7" w14:textId="77777777"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  <w:spacing w:val="-2"/>
        </w:rPr>
      </w:pPr>
      <w:r w:rsidRPr="00074B55">
        <w:rPr>
          <w:rFonts w:asciiTheme="minorHAnsi" w:hAnsiTheme="minorHAnsi" w:cs="Arial"/>
          <w:spacing w:val="-2"/>
        </w:rPr>
        <w:t>Zakres praktyk</w:t>
      </w:r>
      <w:r w:rsidR="00E62717" w:rsidRPr="00074B55">
        <w:rPr>
          <w:rFonts w:asciiTheme="minorHAnsi" w:hAnsiTheme="minorHAnsi" w:cs="Arial"/>
          <w:spacing w:val="-2"/>
        </w:rPr>
        <w:t xml:space="preserve"> został uszczegółowiony w kartach</w:t>
      </w:r>
      <w:r w:rsidR="00361321" w:rsidRPr="00074B55">
        <w:rPr>
          <w:rFonts w:asciiTheme="minorHAnsi" w:hAnsiTheme="minorHAnsi" w:cs="Arial"/>
          <w:spacing w:val="-2"/>
        </w:rPr>
        <w:t xml:space="preserve"> przedmiotu </w:t>
      </w:r>
      <w:r w:rsidRPr="00074B55">
        <w:rPr>
          <w:rFonts w:asciiTheme="minorHAnsi" w:hAnsiTheme="minorHAnsi" w:cs="Arial"/>
          <w:i/>
          <w:spacing w:val="-2"/>
        </w:rPr>
        <w:t>Praktyka zawo</w:t>
      </w:r>
      <w:r w:rsidR="00361321" w:rsidRPr="00074B55">
        <w:rPr>
          <w:rFonts w:asciiTheme="minorHAnsi" w:hAnsiTheme="minorHAnsi" w:cs="Arial"/>
          <w:i/>
          <w:spacing w:val="-2"/>
        </w:rPr>
        <w:t>dowa</w:t>
      </w:r>
      <w:r w:rsidRPr="00074B55">
        <w:rPr>
          <w:rFonts w:asciiTheme="minorHAnsi" w:hAnsiTheme="minorHAnsi" w:cs="Arial"/>
          <w:spacing w:val="-2"/>
        </w:rPr>
        <w:t>, które są ustalone odrębni</w:t>
      </w:r>
      <w:r w:rsidR="00756001" w:rsidRPr="00074B55">
        <w:rPr>
          <w:rFonts w:asciiTheme="minorHAnsi" w:hAnsiTheme="minorHAnsi" w:cs="Arial"/>
          <w:spacing w:val="-2"/>
        </w:rPr>
        <w:t xml:space="preserve">e dla każdego kierunku studiów </w:t>
      </w:r>
      <w:r w:rsidRPr="00074B55">
        <w:rPr>
          <w:rFonts w:asciiTheme="minorHAnsi" w:hAnsiTheme="minorHAnsi" w:cs="Arial"/>
          <w:spacing w:val="-2"/>
        </w:rPr>
        <w:t xml:space="preserve">i </w:t>
      </w:r>
      <w:r w:rsidR="005D0091">
        <w:rPr>
          <w:rFonts w:asciiTheme="minorHAnsi" w:hAnsiTheme="minorHAnsi" w:cs="Arial"/>
          <w:spacing w:val="-2"/>
        </w:rPr>
        <w:t>zakresu/</w:t>
      </w:r>
      <w:r w:rsidRPr="00074B55">
        <w:rPr>
          <w:rFonts w:asciiTheme="minorHAnsi" w:hAnsiTheme="minorHAnsi" w:cs="Arial"/>
          <w:spacing w:val="-2"/>
        </w:rPr>
        <w:t>specjalności w ramach kierunku.</w:t>
      </w:r>
    </w:p>
    <w:p w14:paraId="547002C8" w14:textId="77777777"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 sporządzenie kart przedmiotu </w:t>
      </w:r>
      <w:r w:rsidRPr="00074B55">
        <w:rPr>
          <w:rFonts w:asciiTheme="minorHAnsi" w:hAnsiTheme="minorHAnsi" w:cs="Arial"/>
          <w:i/>
        </w:rPr>
        <w:t>Praktyka zawodowa</w:t>
      </w:r>
      <w:r w:rsidRPr="00074B55">
        <w:rPr>
          <w:rFonts w:asciiTheme="minorHAnsi" w:hAnsiTheme="minorHAnsi" w:cs="Arial"/>
        </w:rPr>
        <w:t xml:space="preserve"> odpowiedzialni są </w:t>
      </w:r>
      <w:r w:rsidR="00E62717" w:rsidRPr="00074B55">
        <w:rPr>
          <w:rFonts w:asciiTheme="minorHAnsi" w:hAnsiTheme="minorHAnsi" w:cs="Arial"/>
        </w:rPr>
        <w:t>koordynatorzy przedmiotu</w:t>
      </w:r>
      <w:r w:rsidRPr="00074B55">
        <w:rPr>
          <w:rFonts w:asciiTheme="minorHAnsi" w:hAnsiTheme="minorHAnsi" w:cs="Arial"/>
        </w:rPr>
        <w:t xml:space="preserve"> dla poszczególnych </w:t>
      </w:r>
      <w:r w:rsidR="005D0091">
        <w:rPr>
          <w:rFonts w:asciiTheme="minorHAnsi" w:hAnsiTheme="minorHAnsi" w:cs="Arial"/>
        </w:rPr>
        <w:t>zakresów/</w:t>
      </w:r>
      <w:r w:rsidR="00361321" w:rsidRPr="00074B55">
        <w:rPr>
          <w:rFonts w:asciiTheme="minorHAnsi" w:hAnsiTheme="minorHAnsi" w:cs="Arial"/>
        </w:rPr>
        <w:t xml:space="preserve">specjalności </w:t>
      </w:r>
      <w:r w:rsidR="00E62717" w:rsidRPr="00074B55">
        <w:rPr>
          <w:rFonts w:asciiTheme="minorHAnsi" w:hAnsiTheme="minorHAnsi" w:cs="Arial"/>
        </w:rPr>
        <w:t xml:space="preserve">w ramach </w:t>
      </w:r>
      <w:r w:rsidRPr="00074B55">
        <w:rPr>
          <w:rFonts w:asciiTheme="minorHAnsi" w:hAnsiTheme="minorHAnsi" w:cs="Arial"/>
        </w:rPr>
        <w:t>kierunków studiów.</w:t>
      </w:r>
    </w:p>
    <w:p w14:paraId="547002C9" w14:textId="77777777" w:rsidR="00756001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 odbycie praktyki zawodowej i jej </w:t>
      </w:r>
      <w:r w:rsidR="00756001" w:rsidRPr="00074B55">
        <w:rPr>
          <w:rFonts w:asciiTheme="minorHAnsi" w:hAnsiTheme="minorHAnsi" w:cs="Arial"/>
        </w:rPr>
        <w:t>zaliczenie student otrzymuje:</w:t>
      </w:r>
    </w:p>
    <w:p w14:paraId="547002CA" w14:textId="77777777" w:rsidR="00DD1DA5" w:rsidRPr="00074B55" w:rsidRDefault="00DD1DA5" w:rsidP="00074B55">
      <w:pPr>
        <w:pStyle w:val="Akapitzlist"/>
        <w:numPr>
          <w:ilvl w:val="2"/>
          <w:numId w:val="2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na kierunka</w:t>
      </w:r>
      <w:r w:rsidR="00BF15E1">
        <w:rPr>
          <w:rFonts w:asciiTheme="minorHAnsi" w:hAnsiTheme="minorHAnsi" w:cs="Arial"/>
        </w:rPr>
        <w:t xml:space="preserve">ch o profilu </w:t>
      </w:r>
      <w:proofErr w:type="spellStart"/>
      <w:r w:rsidR="00BF15E1">
        <w:rPr>
          <w:rFonts w:asciiTheme="minorHAnsi" w:hAnsiTheme="minorHAnsi" w:cs="Arial"/>
        </w:rPr>
        <w:t>ogólnooakademickim</w:t>
      </w:r>
      <w:proofErr w:type="spellEnd"/>
      <w:r w:rsidR="00BF15E1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 xml:space="preserve">– </w:t>
      </w:r>
      <w:r w:rsidR="00756001" w:rsidRPr="00074B55">
        <w:rPr>
          <w:rFonts w:asciiTheme="minorHAnsi" w:hAnsiTheme="minorHAnsi" w:cs="Arial"/>
        </w:rPr>
        <w:t>4</w:t>
      </w:r>
      <w:r w:rsidR="000C2F8D" w:rsidRPr="00074B55">
        <w:rPr>
          <w:rFonts w:asciiTheme="minorHAnsi" w:hAnsiTheme="minorHAnsi" w:cs="Arial"/>
        </w:rPr>
        <w:t xml:space="preserve"> punkty ECTS</w:t>
      </w:r>
      <w:r w:rsidRPr="00074B55">
        <w:rPr>
          <w:rFonts w:asciiTheme="minorHAnsi" w:hAnsiTheme="minorHAnsi" w:cs="Arial"/>
        </w:rPr>
        <w:t>;</w:t>
      </w:r>
    </w:p>
    <w:p w14:paraId="547002CB" w14:textId="77777777" w:rsidR="000C2F8D" w:rsidRPr="00074B55" w:rsidRDefault="00DD1DA5" w:rsidP="00074B55">
      <w:pPr>
        <w:pStyle w:val="Akapitzlist"/>
        <w:numPr>
          <w:ilvl w:val="2"/>
          <w:numId w:val="2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na </w:t>
      </w:r>
      <w:r w:rsidR="00BF15E1">
        <w:rPr>
          <w:rFonts w:asciiTheme="minorHAnsi" w:hAnsiTheme="minorHAnsi" w:cs="Arial"/>
        </w:rPr>
        <w:t xml:space="preserve">kierunku o profilu praktycznym </w:t>
      </w:r>
      <w:r w:rsidRPr="00074B55">
        <w:rPr>
          <w:rFonts w:asciiTheme="minorHAnsi" w:hAnsiTheme="minorHAnsi" w:cs="Arial"/>
        </w:rPr>
        <w:t xml:space="preserve">– </w:t>
      </w:r>
      <w:r w:rsidR="00756001" w:rsidRPr="00074B55">
        <w:rPr>
          <w:rFonts w:asciiTheme="minorHAnsi" w:hAnsiTheme="minorHAnsi" w:cs="Arial"/>
        </w:rPr>
        <w:t>łącznie</w:t>
      </w:r>
      <w:r w:rsidR="000C0035" w:rsidRPr="00074B55">
        <w:rPr>
          <w:rFonts w:asciiTheme="minorHAnsi" w:hAnsiTheme="minorHAnsi" w:cs="Arial"/>
        </w:rPr>
        <w:t>,</w:t>
      </w:r>
      <w:r w:rsidR="00722C06" w:rsidRPr="00074B55">
        <w:rPr>
          <w:rFonts w:asciiTheme="minorHAnsi" w:hAnsiTheme="minorHAnsi" w:cs="Arial"/>
        </w:rPr>
        <w:t xml:space="preserve"> w okresie studiów</w:t>
      </w:r>
      <w:r w:rsidR="000C0035" w:rsidRPr="00074B55">
        <w:rPr>
          <w:rFonts w:asciiTheme="minorHAnsi" w:hAnsiTheme="minorHAnsi" w:cs="Arial"/>
        </w:rPr>
        <w:t>,</w:t>
      </w:r>
      <w:r w:rsidR="00756001" w:rsidRPr="00074B55">
        <w:rPr>
          <w:rFonts w:asciiTheme="minorHAnsi" w:hAnsiTheme="minorHAnsi" w:cs="Arial"/>
        </w:rPr>
        <w:t xml:space="preserve"> 30 punktów ECTS</w:t>
      </w:r>
      <w:r w:rsidRPr="00074B55">
        <w:rPr>
          <w:rFonts w:asciiTheme="minorHAnsi" w:hAnsiTheme="minorHAnsi" w:cs="Arial"/>
        </w:rPr>
        <w:t>.</w:t>
      </w:r>
    </w:p>
    <w:p w14:paraId="547002CC" w14:textId="77777777"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Jednostka organizacyjna, w której będzi</w:t>
      </w:r>
      <w:r w:rsidR="00DA56B0">
        <w:rPr>
          <w:rFonts w:asciiTheme="minorHAnsi" w:hAnsiTheme="minorHAnsi" w:cs="Arial"/>
        </w:rPr>
        <w:t xml:space="preserve">e odbywana praktyka, </w:t>
      </w:r>
      <w:r w:rsidRPr="00074B55">
        <w:rPr>
          <w:rFonts w:asciiTheme="minorHAnsi" w:hAnsiTheme="minorHAnsi" w:cs="Arial"/>
        </w:rPr>
        <w:t xml:space="preserve">powinna zaakceptować ramowy program praktyk, ustalony dla każdego kierunku studiów, który może zostać uszczegółowiony i dostosowany do specyfiki działalności danej jednostki organizacyjnej. Zaświadczenie o odbywaniu praktyki wraz z opinią </w:t>
      </w:r>
      <w:r w:rsidR="00DA56B0" w:rsidRPr="009079EF">
        <w:rPr>
          <w:rFonts w:asciiTheme="minorHAnsi" w:hAnsiTheme="minorHAnsi" w:cs="Arial"/>
        </w:rPr>
        <w:t>zakładowego opiekuna praktyk</w:t>
      </w:r>
      <w:r w:rsidR="00DA56B0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>potwierdza, że zostały zaakceptowane i zrealizowan</w:t>
      </w:r>
      <w:r w:rsidR="001C48D5">
        <w:rPr>
          <w:rFonts w:asciiTheme="minorHAnsi" w:hAnsiTheme="minorHAnsi" w:cs="Arial"/>
        </w:rPr>
        <w:t>e efekty kształcenia ustalone w </w:t>
      </w:r>
      <w:r w:rsidRPr="00074B55">
        <w:rPr>
          <w:rFonts w:asciiTheme="minorHAnsi" w:hAnsiTheme="minorHAnsi" w:cs="Arial"/>
        </w:rPr>
        <w:t>programie.</w:t>
      </w:r>
    </w:p>
    <w:p w14:paraId="547002CD" w14:textId="77777777" w:rsidR="002C4D1D" w:rsidRPr="00074B55" w:rsidRDefault="002C4D1D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 xml:space="preserve">§3 </w:t>
      </w:r>
    </w:p>
    <w:p w14:paraId="547002CE" w14:textId="77777777"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WYBÓR MIEJSCA ODBYWANIA PRAKTYKI</w:t>
      </w:r>
    </w:p>
    <w:p w14:paraId="547002CF" w14:textId="77777777"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14:paraId="547002D0" w14:textId="77777777"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może odbywać się w wybranym przez studenta podmiocie gospodarczym lub  instytucji, w kraju lub za g</w:t>
      </w:r>
      <w:r w:rsidR="00FE4707" w:rsidRPr="00074B55">
        <w:rPr>
          <w:rFonts w:asciiTheme="minorHAnsi" w:hAnsiTheme="minorHAnsi" w:cs="Arial"/>
        </w:rPr>
        <w:t xml:space="preserve">ranicą, której profil działania </w:t>
      </w:r>
      <w:r w:rsidRPr="00074B55">
        <w:rPr>
          <w:rFonts w:asciiTheme="minorHAnsi" w:hAnsiTheme="minorHAnsi" w:cs="Arial"/>
        </w:rPr>
        <w:t>umożliwia studentowi zrea</w:t>
      </w:r>
      <w:r w:rsidR="00FE4707" w:rsidRPr="00074B55">
        <w:rPr>
          <w:rFonts w:asciiTheme="minorHAnsi" w:hAnsiTheme="minorHAnsi" w:cs="Arial"/>
        </w:rPr>
        <w:t>lizowanie celów opisanych w §1</w:t>
      </w:r>
      <w:r w:rsidR="00B37CAC" w:rsidRPr="00074B55">
        <w:rPr>
          <w:rFonts w:asciiTheme="minorHAnsi" w:hAnsiTheme="minorHAnsi" w:cs="Arial"/>
        </w:rPr>
        <w:t xml:space="preserve">, a przebieg </w:t>
      </w:r>
      <w:r w:rsidR="00B42E96" w:rsidRPr="00074B55">
        <w:rPr>
          <w:rFonts w:asciiTheme="minorHAnsi" w:hAnsiTheme="minorHAnsi" w:cs="Arial"/>
        </w:rPr>
        <w:t xml:space="preserve">praktyki spełnia zakładane efekty kształcenia określone w </w:t>
      </w:r>
      <w:r w:rsidR="00442D97" w:rsidRPr="00074B55">
        <w:rPr>
          <w:rFonts w:asciiTheme="minorHAnsi" w:hAnsiTheme="minorHAnsi" w:cs="Arial"/>
        </w:rPr>
        <w:t xml:space="preserve">jej </w:t>
      </w:r>
      <w:r w:rsidR="00B42E96" w:rsidRPr="00074B55">
        <w:rPr>
          <w:rFonts w:asciiTheme="minorHAnsi" w:hAnsiTheme="minorHAnsi" w:cs="Arial"/>
        </w:rPr>
        <w:t>programie.</w:t>
      </w:r>
    </w:p>
    <w:p w14:paraId="547002D1" w14:textId="77777777"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przykładu praktyki mogą być realizowane w: przedsiębiorstwach produkcyjnych, usługowych oraz handlowych, jednostkach adminis</w:t>
      </w:r>
      <w:r w:rsidR="00FE4707" w:rsidRPr="00074B55">
        <w:rPr>
          <w:rFonts w:asciiTheme="minorHAnsi" w:hAnsiTheme="minorHAnsi" w:cs="Arial"/>
        </w:rPr>
        <w:t>tracji rządowej i samorządowej,</w:t>
      </w:r>
      <w:r w:rsidRPr="00074B55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lastRenderedPageBreak/>
        <w:t>instytucjach finansowych, organach kontroli i nadzoru, jednostkach samorządu gospodarczego itp.</w:t>
      </w:r>
    </w:p>
    <w:p w14:paraId="547002D2" w14:textId="77777777"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Praktyki zawodowe mogą również odbywać się w jednostkach organizacyjnych Uczelni.</w:t>
      </w:r>
    </w:p>
    <w:p w14:paraId="547002D3" w14:textId="77777777"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Studenci powinni być przyjmowani w takich jednostkach wewnętrznych w/w instytucji, które pozwolą im zapoznać się z funkcjonowaniem jednostki, jej strukturą organizacyjną, specyfiką działalności, jak i wszelkimi procesami realizowanymi w organizacji.</w:t>
      </w:r>
    </w:p>
    <w:p w14:paraId="547002D4" w14:textId="77777777" w:rsidR="000C2F8D" w:rsidRPr="00074B55" w:rsidRDefault="00374F54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Wszystkie </w:t>
      </w:r>
      <w:r w:rsidRPr="00074B55">
        <w:rPr>
          <w:rFonts w:asciiTheme="minorHAnsi" w:hAnsiTheme="minorHAnsi" w:cs="Arial"/>
        </w:rPr>
        <w:t xml:space="preserve">formalności związane z odbyciem praktyki zawodowej </w:t>
      </w:r>
      <w:r>
        <w:rPr>
          <w:rFonts w:asciiTheme="minorHAnsi" w:hAnsiTheme="minorHAnsi" w:cs="Arial"/>
        </w:rPr>
        <w:t>s</w:t>
      </w:r>
      <w:r w:rsidR="000C2F8D" w:rsidRPr="00074B55">
        <w:rPr>
          <w:rFonts w:asciiTheme="minorHAnsi" w:hAnsiTheme="minorHAnsi" w:cs="Arial"/>
        </w:rPr>
        <w:t>tudenci</w:t>
      </w:r>
      <w:r>
        <w:rPr>
          <w:rFonts w:asciiTheme="minorHAnsi" w:hAnsiTheme="minorHAnsi" w:cs="Arial"/>
        </w:rPr>
        <w:t xml:space="preserve"> realizują</w:t>
      </w:r>
      <w:r w:rsidR="000C2F8D" w:rsidRPr="00074B55">
        <w:rPr>
          <w:rFonts w:asciiTheme="minorHAnsi" w:hAnsiTheme="minorHAnsi" w:cs="Arial"/>
        </w:rPr>
        <w:t xml:space="preserve"> samodzielnie.</w:t>
      </w:r>
    </w:p>
    <w:p w14:paraId="547002D5" w14:textId="77777777"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Przy poszukiwaniu miejsca odbywania praktyki, studenci mogą skorzystać z pomocy Centrum Promocji Studentów i Absolwentów – Biuro Karier UTH Rad.</w:t>
      </w:r>
      <w:r w:rsidR="005D0091">
        <w:rPr>
          <w:rFonts w:asciiTheme="minorHAnsi" w:hAnsiTheme="minorHAnsi" w:cs="Arial"/>
        </w:rPr>
        <w:t xml:space="preserve"> oraz </w:t>
      </w:r>
      <w:r w:rsidR="005D0091" w:rsidRPr="00190485">
        <w:rPr>
          <w:rFonts w:ascii="Calibri" w:hAnsi="Calibri"/>
        </w:rPr>
        <w:t>Wydziałowego Zespołu ds. Kontaktów z Absolwentami</w:t>
      </w:r>
      <w:r w:rsidR="005D0091">
        <w:rPr>
          <w:rFonts w:ascii="Calibri" w:hAnsi="Calibri"/>
        </w:rPr>
        <w:t>.</w:t>
      </w:r>
    </w:p>
    <w:p w14:paraId="547002D6" w14:textId="77777777" w:rsidR="00361321" w:rsidRPr="00074B55" w:rsidRDefault="00361321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14:paraId="547002D7" w14:textId="77777777" w:rsidR="00546A9B" w:rsidRPr="00074B55" w:rsidRDefault="00546A9B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§4 </w:t>
      </w:r>
    </w:p>
    <w:p w14:paraId="547002D8" w14:textId="77777777" w:rsidR="000C2F8D" w:rsidRPr="00074B55" w:rsidRDefault="000C2F8D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OPIEKUN PRAKTYK</w:t>
      </w:r>
    </w:p>
    <w:p w14:paraId="547002D9" w14:textId="77777777"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14:paraId="547002DA" w14:textId="77777777"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Merytoryczny nadzór i opiekę ze strony Uczelni nad odbywanymi przez studentów praktykami sprawują opiekunowie praktyk, którymi są nauczyciele akademiccy pow</w:t>
      </w:r>
      <w:r w:rsidR="009774B6">
        <w:rPr>
          <w:rFonts w:asciiTheme="minorHAnsi" w:hAnsiTheme="minorHAnsi" w:cs="Arial"/>
        </w:rPr>
        <w:t>ołani przez Rektora na wniosek d</w:t>
      </w:r>
      <w:r w:rsidRPr="00074B55">
        <w:rPr>
          <w:rFonts w:asciiTheme="minorHAnsi" w:hAnsiTheme="minorHAnsi" w:cs="Arial"/>
        </w:rPr>
        <w:t>ziekana W</w:t>
      </w:r>
      <w:r w:rsidR="00BF2DFA" w:rsidRPr="00074B55">
        <w:rPr>
          <w:rFonts w:asciiTheme="minorHAnsi" w:hAnsiTheme="minorHAnsi" w:cs="Arial"/>
        </w:rPr>
        <w:t>M</w:t>
      </w:r>
      <w:r w:rsidRPr="00074B55">
        <w:rPr>
          <w:rFonts w:asciiTheme="minorHAnsi" w:hAnsiTheme="minorHAnsi" w:cs="Arial"/>
        </w:rPr>
        <w:t xml:space="preserve">. </w:t>
      </w:r>
    </w:p>
    <w:p w14:paraId="547002DB" w14:textId="77777777"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każdego kierunku s</w:t>
      </w:r>
      <w:r w:rsidR="00B37CAC" w:rsidRPr="00074B55">
        <w:rPr>
          <w:rFonts w:asciiTheme="minorHAnsi" w:hAnsiTheme="minorHAnsi" w:cs="Arial"/>
        </w:rPr>
        <w:t xml:space="preserve">tudiów powołuje się oddzielnego </w:t>
      </w:r>
      <w:r w:rsidRPr="00074B55">
        <w:rPr>
          <w:rFonts w:asciiTheme="minorHAnsi" w:hAnsiTheme="minorHAnsi" w:cs="Arial"/>
        </w:rPr>
        <w:t>opiekuna praktyk.</w:t>
      </w:r>
    </w:p>
    <w:p w14:paraId="547002DC" w14:textId="77777777"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Do obowiązków opiekuna praktyki należy:</w:t>
      </w:r>
    </w:p>
    <w:p w14:paraId="547002DD" w14:textId="77777777"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zapoznanie studentów z celami, zasadami, organizacją i programem praktyk oraz kartą przedmiotu </w:t>
      </w:r>
      <w:r w:rsidR="001918C9" w:rsidRPr="00074B55">
        <w:rPr>
          <w:rFonts w:asciiTheme="minorHAnsi" w:hAnsiTheme="minorHAnsi" w:cs="Arial"/>
          <w:i/>
        </w:rPr>
        <w:t>Praktyka zawodowa</w:t>
      </w:r>
      <w:r w:rsidRPr="00074B55">
        <w:rPr>
          <w:rFonts w:asciiTheme="minorHAnsi" w:hAnsiTheme="minorHAnsi" w:cs="Arial"/>
        </w:rPr>
        <w:t>;</w:t>
      </w:r>
    </w:p>
    <w:p w14:paraId="547002DE" w14:textId="77777777"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akceptacja wybranego przez studenta podmiotu gospodarczego lub instytucji jako miejsca odbywania praktyki;</w:t>
      </w:r>
    </w:p>
    <w:p w14:paraId="547002DF" w14:textId="77777777"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współpraca z zakładowymi opiekunami praktyk</w:t>
      </w:r>
      <w:r w:rsidR="00B37CAC" w:rsidRPr="00074B55">
        <w:rPr>
          <w:rFonts w:asciiTheme="minorHAnsi" w:hAnsiTheme="minorHAnsi" w:cs="Arial"/>
        </w:rPr>
        <w:t>;</w:t>
      </w:r>
    </w:p>
    <w:p w14:paraId="547002E1" w14:textId="77777777"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dokonywanie weryfikacji osiągniętych przez studenta efektów </w:t>
      </w:r>
      <w:r w:rsidR="00303A41">
        <w:rPr>
          <w:rFonts w:asciiTheme="minorHAnsi" w:hAnsiTheme="minorHAnsi" w:cs="Arial"/>
        </w:rPr>
        <w:t>uczenia się</w:t>
      </w:r>
      <w:r w:rsidRPr="00074B55">
        <w:rPr>
          <w:rFonts w:asciiTheme="minorHAnsi" w:hAnsiTheme="minorHAnsi" w:cs="Arial"/>
        </w:rPr>
        <w:t xml:space="preserve"> na </w:t>
      </w:r>
      <w:r w:rsidRPr="00074B55">
        <w:rPr>
          <w:rFonts w:asciiTheme="minorHAnsi" w:hAnsiTheme="minorHAnsi" w:cs="Arial"/>
          <w:spacing w:val="-2"/>
        </w:rPr>
        <w:t>podstawie opinii zakładowego opiekuna praktyk i pozostałej dokumentacji z przebiegu</w:t>
      </w:r>
      <w:r w:rsidRPr="00074B55">
        <w:rPr>
          <w:rFonts w:asciiTheme="minorHAnsi" w:hAnsiTheme="minorHAnsi" w:cs="Arial"/>
        </w:rPr>
        <w:t xml:space="preserve"> praktyki;</w:t>
      </w:r>
    </w:p>
    <w:p w14:paraId="547002E2" w14:textId="7866B7F4"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dokonanie wpisu </w:t>
      </w:r>
      <w:r w:rsidR="00B37CAC" w:rsidRPr="00074B55">
        <w:rPr>
          <w:rFonts w:asciiTheme="minorHAnsi" w:hAnsiTheme="minorHAnsi" w:cs="Arial"/>
        </w:rPr>
        <w:t>oceny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="00330163" w:rsidRPr="00074B55">
        <w:rPr>
          <w:rFonts w:asciiTheme="minorHAnsi" w:hAnsiTheme="minorHAnsi" w:cs="Arial"/>
        </w:rPr>
        <w:t xml:space="preserve">zaliczającej </w:t>
      </w:r>
      <w:r w:rsidR="001918C9" w:rsidRPr="00074B55">
        <w:rPr>
          <w:rFonts w:asciiTheme="minorHAnsi" w:hAnsiTheme="minorHAnsi" w:cs="Arial"/>
        </w:rPr>
        <w:t xml:space="preserve">do systemu </w:t>
      </w:r>
      <w:r w:rsidR="00B37CAC" w:rsidRPr="00074B55">
        <w:rPr>
          <w:rFonts w:asciiTheme="minorHAnsi" w:hAnsiTheme="minorHAnsi" w:cs="Arial"/>
        </w:rPr>
        <w:t>e-</w:t>
      </w:r>
      <w:r w:rsidR="001918C9" w:rsidRPr="00074B55">
        <w:rPr>
          <w:rFonts w:asciiTheme="minorHAnsi" w:hAnsiTheme="minorHAnsi" w:cs="Arial"/>
        </w:rPr>
        <w:t>Dziekanat</w:t>
      </w:r>
      <w:r w:rsidRPr="00074B55">
        <w:rPr>
          <w:rFonts w:asciiTheme="minorHAnsi" w:hAnsiTheme="minorHAnsi" w:cs="Arial"/>
        </w:rPr>
        <w:t>– po dostarczeniu przez studenta  stosownych dokumentów z przebiegu praktyki;</w:t>
      </w:r>
    </w:p>
    <w:p w14:paraId="547002E5" w14:textId="66013117" w:rsidR="000C2F8D" w:rsidRPr="00274E07" w:rsidRDefault="000C2F8D" w:rsidP="00274E0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sporządzenie sprawozdania z realizacji </w:t>
      </w:r>
      <w:r w:rsidR="0095790D" w:rsidRPr="00074B55">
        <w:rPr>
          <w:rFonts w:asciiTheme="minorHAnsi" w:hAnsiTheme="minorHAnsi" w:cs="Arial"/>
        </w:rPr>
        <w:t>studenckich praktyk zawodowych oraz</w:t>
      </w:r>
      <w:r w:rsidRPr="00074B55">
        <w:rPr>
          <w:rFonts w:asciiTheme="minorHAnsi" w:hAnsiTheme="minorHAnsi" w:cs="Arial"/>
        </w:rPr>
        <w:t xml:space="preserve"> przedstawienie go </w:t>
      </w:r>
      <w:r w:rsidR="009774B6">
        <w:rPr>
          <w:rFonts w:asciiTheme="minorHAnsi" w:hAnsiTheme="minorHAnsi" w:cs="Arial"/>
        </w:rPr>
        <w:t>d</w:t>
      </w:r>
      <w:r w:rsidRPr="00074B55">
        <w:rPr>
          <w:rFonts w:asciiTheme="minorHAnsi" w:hAnsiTheme="minorHAnsi" w:cs="Arial"/>
        </w:rPr>
        <w:t>ziekanowi W</w:t>
      </w:r>
      <w:r w:rsidR="00B37CAC" w:rsidRPr="00074B55">
        <w:rPr>
          <w:rFonts w:asciiTheme="minorHAnsi" w:hAnsiTheme="minorHAnsi" w:cs="Arial"/>
        </w:rPr>
        <w:t xml:space="preserve">M </w:t>
      </w:r>
      <w:r w:rsidRPr="00074B55">
        <w:rPr>
          <w:rFonts w:asciiTheme="minorHAnsi" w:hAnsiTheme="minorHAnsi" w:cs="Arial"/>
        </w:rPr>
        <w:t>– wzór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9E33B5" w:rsidRPr="00074B55">
        <w:rPr>
          <w:rFonts w:asciiTheme="minorHAnsi" w:hAnsiTheme="minorHAnsi" w:cs="Arial"/>
          <w:b/>
        </w:rPr>
        <w:t>6</w:t>
      </w:r>
      <w:r w:rsidR="00DA56B0">
        <w:rPr>
          <w:rFonts w:asciiTheme="minorHAnsi" w:hAnsiTheme="minorHAnsi" w:cs="Arial"/>
          <w:b/>
        </w:rPr>
        <w:t xml:space="preserve"> </w:t>
      </w:r>
      <w:r w:rsidR="00DA56B0" w:rsidRPr="009079EF">
        <w:rPr>
          <w:rFonts w:asciiTheme="minorHAnsi" w:hAnsiTheme="minorHAnsi" w:cs="Arial"/>
        </w:rPr>
        <w:t>do niniejszych zasad</w:t>
      </w:r>
      <w:r w:rsidRPr="00DA56B0">
        <w:rPr>
          <w:rFonts w:asciiTheme="minorHAnsi" w:hAnsiTheme="minorHAnsi" w:cs="Arial"/>
          <w:color w:val="00B0F0"/>
        </w:rPr>
        <w:t>.</w:t>
      </w:r>
      <w:r w:rsidRPr="00074B55">
        <w:rPr>
          <w:rFonts w:asciiTheme="minorHAnsi" w:hAnsiTheme="minorHAnsi" w:cs="Arial"/>
        </w:rPr>
        <w:t xml:space="preserve">  </w:t>
      </w:r>
    </w:p>
    <w:p w14:paraId="547002E6" w14:textId="77777777" w:rsidR="001918C9" w:rsidRPr="00074B55" w:rsidRDefault="001918C9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lastRenderedPageBreak/>
        <w:t>§5</w:t>
      </w:r>
    </w:p>
    <w:p w14:paraId="547002E7" w14:textId="77777777" w:rsidR="000C2F8D" w:rsidRPr="00074B55" w:rsidRDefault="00FE6BB9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WYMAGANE </w:t>
      </w:r>
      <w:r w:rsidR="000C2F8D" w:rsidRPr="00074B55">
        <w:rPr>
          <w:rFonts w:asciiTheme="minorHAnsi" w:hAnsiTheme="minorHAnsi" w:cs="Arial"/>
          <w:color w:val="auto"/>
          <w:sz w:val="24"/>
          <w:szCs w:val="24"/>
        </w:rPr>
        <w:t>DOKUMENTY PRZED ODBYCIEM PRAKTYKI</w:t>
      </w:r>
    </w:p>
    <w:p w14:paraId="547002E8" w14:textId="77777777"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14:paraId="547002E9" w14:textId="77777777"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zawod</w:t>
      </w:r>
      <w:r w:rsidR="001918C9" w:rsidRPr="00074B55">
        <w:rPr>
          <w:rFonts w:asciiTheme="minorHAnsi" w:hAnsiTheme="minorHAnsi" w:cs="Arial"/>
        </w:rPr>
        <w:t>owa odbywana jest na podstawie p</w:t>
      </w:r>
      <w:r w:rsidRPr="00074B55">
        <w:rPr>
          <w:rFonts w:asciiTheme="minorHAnsi" w:hAnsiTheme="minorHAnsi" w:cs="Arial"/>
        </w:rPr>
        <w:t>orozumienia z</w:t>
      </w:r>
      <w:r w:rsidR="001918C9" w:rsidRPr="00074B55">
        <w:rPr>
          <w:rFonts w:asciiTheme="minorHAnsi" w:hAnsiTheme="minorHAnsi" w:cs="Arial"/>
        </w:rPr>
        <w:t>awieranego pomiędzy Uczelnią a z</w:t>
      </w:r>
      <w:r w:rsidRPr="00074B55">
        <w:rPr>
          <w:rFonts w:asciiTheme="minorHAnsi" w:hAnsiTheme="minorHAnsi" w:cs="Arial"/>
        </w:rPr>
        <w:t>akładem pracy (organizatorem praktyki).</w:t>
      </w:r>
    </w:p>
    <w:p w14:paraId="547002EA" w14:textId="77777777"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Por</w:t>
      </w:r>
      <w:r w:rsidR="00DA56B0">
        <w:rPr>
          <w:rFonts w:asciiTheme="minorHAnsi" w:hAnsiTheme="minorHAnsi" w:cs="Arial"/>
        </w:rPr>
        <w:t>ozumienie podpisywane jest w dwóch</w:t>
      </w:r>
      <w:r w:rsidRPr="00074B55">
        <w:rPr>
          <w:rFonts w:asciiTheme="minorHAnsi" w:hAnsiTheme="minorHAnsi" w:cs="Arial"/>
        </w:rPr>
        <w:t xml:space="preserve"> jednobrzmiących egzemplarzach.</w:t>
      </w:r>
    </w:p>
    <w:p w14:paraId="547002EB" w14:textId="77777777" w:rsidR="000C2F8D" w:rsidRPr="00074B55" w:rsidRDefault="001918C9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 imieniu Uczelni p</w:t>
      </w:r>
      <w:r w:rsidR="000C2F8D" w:rsidRPr="00074B55">
        <w:rPr>
          <w:rFonts w:asciiTheme="minorHAnsi" w:hAnsiTheme="minorHAnsi" w:cs="Arial"/>
        </w:rPr>
        <w:t xml:space="preserve">orozumienie podpisuje Rektor lub z jego upoważnienia </w:t>
      </w:r>
      <w:r w:rsidR="009774B6">
        <w:rPr>
          <w:rFonts w:asciiTheme="minorHAnsi" w:hAnsiTheme="minorHAnsi" w:cs="Arial"/>
        </w:rPr>
        <w:t>d</w:t>
      </w:r>
      <w:r w:rsidR="000C2F8D" w:rsidRPr="00074B55">
        <w:rPr>
          <w:rFonts w:asciiTheme="minorHAnsi" w:hAnsiTheme="minorHAnsi" w:cs="Arial"/>
        </w:rPr>
        <w:t>ziekan W</w:t>
      </w:r>
      <w:r w:rsidR="0095790D" w:rsidRPr="00074B55">
        <w:rPr>
          <w:rFonts w:asciiTheme="minorHAnsi" w:hAnsiTheme="minorHAnsi" w:cs="Arial"/>
        </w:rPr>
        <w:t xml:space="preserve">M, a w imieniu </w:t>
      </w:r>
      <w:r w:rsidRPr="00074B55">
        <w:rPr>
          <w:rFonts w:asciiTheme="minorHAnsi" w:hAnsiTheme="minorHAnsi" w:cs="Arial"/>
        </w:rPr>
        <w:t>z</w:t>
      </w:r>
      <w:r w:rsidR="0095790D" w:rsidRPr="00074B55">
        <w:rPr>
          <w:rFonts w:asciiTheme="minorHAnsi" w:hAnsiTheme="minorHAnsi" w:cs="Arial"/>
        </w:rPr>
        <w:t xml:space="preserve">akładu </w:t>
      </w:r>
      <w:r w:rsidR="000C2F8D" w:rsidRPr="00074B55">
        <w:rPr>
          <w:rFonts w:asciiTheme="minorHAnsi" w:hAnsiTheme="minorHAnsi" w:cs="Arial"/>
        </w:rPr>
        <w:t>pracy, jego Kierownik.</w:t>
      </w:r>
    </w:p>
    <w:p w14:paraId="547002EC" w14:textId="77777777" w:rsidR="000C2F8D" w:rsidRPr="00074B55" w:rsidRDefault="00DF4A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Wzór p</w:t>
      </w:r>
      <w:r w:rsidR="000C2F8D" w:rsidRPr="00074B55">
        <w:rPr>
          <w:rFonts w:asciiTheme="minorHAnsi" w:hAnsiTheme="minorHAnsi" w:cs="Arial"/>
        </w:rPr>
        <w:t xml:space="preserve">orozumienia stanowi </w:t>
      </w:r>
      <w:r w:rsidR="000C2F8D" w:rsidRPr="00074B55">
        <w:rPr>
          <w:rFonts w:asciiTheme="minorHAnsi" w:hAnsiTheme="minorHAnsi" w:cs="Arial"/>
          <w:b/>
        </w:rPr>
        <w:t xml:space="preserve">załącznik nr </w:t>
      </w:r>
      <w:r w:rsidR="0024402E" w:rsidRPr="00074B55">
        <w:rPr>
          <w:rFonts w:asciiTheme="minorHAnsi" w:hAnsiTheme="minorHAnsi" w:cs="Arial"/>
          <w:b/>
        </w:rPr>
        <w:t>1</w:t>
      </w:r>
      <w:r w:rsidRPr="00074B55">
        <w:rPr>
          <w:rFonts w:asciiTheme="minorHAnsi" w:hAnsiTheme="minorHAnsi" w:cs="Arial"/>
        </w:rPr>
        <w:t xml:space="preserve"> do niniejszych z</w:t>
      </w:r>
      <w:r w:rsidR="000C2F8D" w:rsidRPr="00074B55">
        <w:rPr>
          <w:rFonts w:asciiTheme="minorHAnsi" w:hAnsiTheme="minorHAnsi" w:cs="Arial"/>
        </w:rPr>
        <w:t>asad.</w:t>
      </w:r>
    </w:p>
    <w:p w14:paraId="547002ED" w14:textId="77777777"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pacing w:val="-4"/>
        </w:rPr>
      </w:pPr>
      <w:r w:rsidRPr="00074B55">
        <w:rPr>
          <w:rFonts w:asciiTheme="minorHAnsi" w:hAnsiTheme="minorHAnsi" w:cs="Arial"/>
          <w:spacing w:val="-4"/>
        </w:rPr>
        <w:t>Jeden wyp</w:t>
      </w:r>
      <w:r w:rsidR="00DF4A8D" w:rsidRPr="00074B55">
        <w:rPr>
          <w:rFonts w:asciiTheme="minorHAnsi" w:hAnsiTheme="minorHAnsi" w:cs="Arial"/>
          <w:spacing w:val="-4"/>
        </w:rPr>
        <w:t>ełniony i podpisany egzemplarz porozumienia pozostaje w zakładzie p</w:t>
      </w:r>
      <w:r w:rsidRPr="00074B55">
        <w:rPr>
          <w:rFonts w:asciiTheme="minorHAnsi" w:hAnsiTheme="minorHAnsi" w:cs="Arial"/>
          <w:spacing w:val="-4"/>
        </w:rPr>
        <w:t>racy, drugi zaś winien być przekazany opiekunowi praktyk</w:t>
      </w:r>
      <w:r w:rsidR="0095790D" w:rsidRPr="00074B55">
        <w:rPr>
          <w:rFonts w:asciiTheme="minorHAnsi" w:hAnsiTheme="minorHAnsi" w:cs="Arial"/>
          <w:spacing w:val="-4"/>
        </w:rPr>
        <w:t>,</w:t>
      </w:r>
      <w:r w:rsidRPr="00074B55">
        <w:rPr>
          <w:rFonts w:asciiTheme="minorHAnsi" w:hAnsiTheme="minorHAnsi" w:cs="Arial"/>
          <w:spacing w:val="-4"/>
        </w:rPr>
        <w:t xml:space="preserve"> przed rozpoczęciem odbywania praktyki.</w:t>
      </w:r>
    </w:p>
    <w:p w14:paraId="547002EE" w14:textId="77777777" w:rsidR="00996542" w:rsidRPr="00074B55" w:rsidRDefault="00DF4A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  <w:spacing w:val="-2"/>
        </w:rPr>
        <w:t>Na podstawie p</w:t>
      </w:r>
      <w:r w:rsidR="009774B6">
        <w:rPr>
          <w:rFonts w:asciiTheme="minorHAnsi" w:hAnsiTheme="minorHAnsi" w:cs="Arial"/>
          <w:spacing w:val="-2"/>
        </w:rPr>
        <w:t>orozumienia, d</w:t>
      </w:r>
      <w:r w:rsidR="00996542" w:rsidRPr="00074B55">
        <w:rPr>
          <w:rFonts w:asciiTheme="minorHAnsi" w:hAnsiTheme="minorHAnsi" w:cs="Arial"/>
          <w:spacing w:val="-2"/>
        </w:rPr>
        <w:t>ziekan kieruje stud</w:t>
      </w:r>
      <w:r w:rsidRPr="00074B55">
        <w:rPr>
          <w:rFonts w:asciiTheme="minorHAnsi" w:hAnsiTheme="minorHAnsi" w:cs="Arial"/>
          <w:spacing w:val="-2"/>
        </w:rPr>
        <w:t>enta do danego z</w:t>
      </w:r>
      <w:r w:rsidR="00996542" w:rsidRPr="00074B55">
        <w:rPr>
          <w:rFonts w:asciiTheme="minorHAnsi" w:hAnsiTheme="minorHAnsi" w:cs="Arial"/>
          <w:spacing w:val="-2"/>
        </w:rPr>
        <w:t xml:space="preserve">akładu pracy poprzez podpisanie dostarczonego przez studenta i opatrzonego pieczęcią Wydziału, jednego </w:t>
      </w:r>
      <w:r w:rsidR="00962AEF" w:rsidRPr="00074B55">
        <w:rPr>
          <w:rFonts w:asciiTheme="minorHAnsi" w:hAnsiTheme="minorHAnsi" w:cs="Arial"/>
          <w:spacing w:val="-2"/>
        </w:rPr>
        <w:t>egzemp</w:t>
      </w:r>
      <w:r w:rsidRPr="00074B55">
        <w:rPr>
          <w:rFonts w:asciiTheme="minorHAnsi" w:hAnsiTheme="minorHAnsi" w:cs="Arial"/>
          <w:spacing w:val="-2"/>
        </w:rPr>
        <w:t>larza druku s</w:t>
      </w:r>
      <w:r w:rsidR="009C20D5" w:rsidRPr="00074B55">
        <w:rPr>
          <w:rFonts w:asciiTheme="minorHAnsi" w:hAnsiTheme="minorHAnsi" w:cs="Arial"/>
          <w:spacing w:val="-2"/>
        </w:rPr>
        <w:t xml:space="preserve">kierowania. </w:t>
      </w:r>
      <w:r w:rsidRPr="00074B55">
        <w:rPr>
          <w:rFonts w:asciiTheme="minorHAnsi" w:hAnsiTheme="minorHAnsi" w:cs="Arial"/>
          <w:spacing w:val="-2"/>
        </w:rPr>
        <w:t>Student pozostawia skierowanie w z</w:t>
      </w:r>
      <w:r w:rsidR="00996542" w:rsidRPr="00074B55">
        <w:rPr>
          <w:rFonts w:asciiTheme="minorHAnsi" w:hAnsiTheme="minorHAnsi" w:cs="Arial"/>
          <w:spacing w:val="-2"/>
        </w:rPr>
        <w:t>akładzie pracy</w:t>
      </w:r>
      <w:r w:rsidR="00996542" w:rsidRPr="00074B55">
        <w:rPr>
          <w:rFonts w:asciiTheme="minorHAnsi" w:hAnsiTheme="minorHAnsi" w:cs="Arial"/>
        </w:rPr>
        <w:t xml:space="preserve">. </w:t>
      </w:r>
    </w:p>
    <w:p w14:paraId="547002EF" w14:textId="77777777" w:rsidR="00996542" w:rsidRPr="00074B55" w:rsidRDefault="00E40459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Wzór s</w:t>
      </w:r>
      <w:r w:rsidR="00996542" w:rsidRPr="00074B55">
        <w:rPr>
          <w:rFonts w:asciiTheme="minorHAnsi" w:hAnsiTheme="minorHAnsi" w:cs="Arial"/>
        </w:rPr>
        <w:t xml:space="preserve">kierowania stanowi </w:t>
      </w:r>
      <w:r w:rsidR="00996542" w:rsidRPr="00074B55">
        <w:rPr>
          <w:rFonts w:asciiTheme="minorHAnsi" w:hAnsiTheme="minorHAnsi" w:cs="Arial"/>
          <w:b/>
        </w:rPr>
        <w:t xml:space="preserve">załącznik nr </w:t>
      </w:r>
      <w:r w:rsidR="0024402E" w:rsidRPr="00074B55">
        <w:rPr>
          <w:rFonts w:asciiTheme="minorHAnsi" w:hAnsiTheme="minorHAnsi" w:cs="Arial"/>
          <w:b/>
        </w:rPr>
        <w:t>2</w:t>
      </w:r>
      <w:r w:rsidR="00DF4A8D" w:rsidRPr="00074B55">
        <w:rPr>
          <w:rFonts w:asciiTheme="minorHAnsi" w:hAnsiTheme="minorHAnsi" w:cs="Arial"/>
        </w:rPr>
        <w:t xml:space="preserve"> do niniejszych z</w:t>
      </w:r>
      <w:r w:rsidR="00996542" w:rsidRPr="00074B55">
        <w:rPr>
          <w:rFonts w:asciiTheme="minorHAnsi" w:hAnsiTheme="minorHAnsi" w:cs="Arial"/>
        </w:rPr>
        <w:t>asad.</w:t>
      </w:r>
    </w:p>
    <w:p w14:paraId="547002F0" w14:textId="77777777" w:rsidR="000C0035" w:rsidRPr="00074B55" w:rsidRDefault="000C0035" w:rsidP="00074B55">
      <w:pPr>
        <w:spacing w:line="360" w:lineRule="auto"/>
        <w:ind w:left="425"/>
        <w:jc w:val="both"/>
        <w:rPr>
          <w:rFonts w:asciiTheme="minorHAnsi" w:hAnsiTheme="minorHAnsi" w:cs="Arial"/>
        </w:rPr>
      </w:pPr>
    </w:p>
    <w:p w14:paraId="547002F1" w14:textId="77777777" w:rsidR="00E40459" w:rsidRPr="00074B55" w:rsidRDefault="00E40459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§6</w:t>
      </w:r>
    </w:p>
    <w:p w14:paraId="547002F2" w14:textId="77777777"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OBOWIĄZKI STUDENTA ODBYWAJĄCEGO PRAKTYKĘ</w:t>
      </w:r>
    </w:p>
    <w:p w14:paraId="547002F3" w14:textId="77777777"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</w:rPr>
      </w:pPr>
    </w:p>
    <w:p w14:paraId="547002F4" w14:textId="77777777" w:rsidR="000C2F8D" w:rsidRPr="00074B55" w:rsidRDefault="000C2F8D" w:rsidP="00074B55">
      <w:pPr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Student zobowiązuje się do zrealizowania praktyki zgodnie z ustalonym programem,</w:t>
      </w:r>
      <w:r w:rsidRPr="00074B55">
        <w:rPr>
          <w:rFonts w:asciiTheme="minorHAnsi" w:hAnsiTheme="minorHAnsi" w:cs="Arial"/>
        </w:rPr>
        <w:br/>
        <w:t>a ponadto do:</w:t>
      </w:r>
    </w:p>
    <w:p w14:paraId="547002F5" w14:textId="77777777"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odbywania praktyki określonych przez Uczelnię,</w:t>
      </w:r>
    </w:p>
    <w:p w14:paraId="547002F6" w14:textId="77777777"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</w:t>
      </w:r>
      <w:r w:rsidR="007359AD" w:rsidRPr="00074B55">
        <w:rPr>
          <w:rFonts w:asciiTheme="minorHAnsi" w:hAnsiTheme="minorHAnsi" w:cs="Arial"/>
        </w:rPr>
        <w:t>rzestrzegania ustalonego przez z</w:t>
      </w:r>
      <w:r w:rsidRPr="00074B55">
        <w:rPr>
          <w:rFonts w:asciiTheme="minorHAnsi" w:hAnsiTheme="minorHAnsi" w:cs="Arial"/>
        </w:rPr>
        <w:t>akład pracy porządku i dyscypliny pracy,</w:t>
      </w:r>
    </w:p>
    <w:p w14:paraId="547002F7" w14:textId="77777777"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BHP i ochrony przeciwpożarowej,</w:t>
      </w:r>
    </w:p>
    <w:p w14:paraId="547002F8" w14:textId="77777777"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zachowania tajemnicy służbowej i państwowej oraz ochrony poufności dany</w:t>
      </w:r>
      <w:r w:rsidR="007359AD" w:rsidRPr="00074B55">
        <w:rPr>
          <w:rFonts w:asciiTheme="minorHAnsi" w:hAnsiTheme="minorHAnsi" w:cs="Arial"/>
        </w:rPr>
        <w:t>ch w zakresie określonym przez z</w:t>
      </w:r>
      <w:r w:rsidRPr="00074B55">
        <w:rPr>
          <w:rFonts w:asciiTheme="minorHAnsi" w:hAnsiTheme="minorHAnsi" w:cs="Arial"/>
        </w:rPr>
        <w:t>akład pracy.</w:t>
      </w:r>
    </w:p>
    <w:p w14:paraId="547002F9" w14:textId="77777777"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Odbywanie praktyk nie może kolidować z innymi zajęciami w toku studiów. Student nie może powoływać  się  na  odbywanie  praktyk  jako  na  okoliczność usprawiedliwiającą niewykonywanie jakichkolwiek innych obowiązków studenta.</w:t>
      </w:r>
    </w:p>
    <w:p w14:paraId="547002FA" w14:textId="77777777"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Student jest zobowiązany do kontaktu z opiekunem praktyk w wyznaczonych terminach lub podczas dyżurów.</w:t>
      </w:r>
    </w:p>
    <w:p w14:paraId="547002FB" w14:textId="77777777"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lastRenderedPageBreak/>
        <w:t>W związku z odbywaniem praktyk studentowi nie przysługują od Uczelni żadne świadczenia finansowe ani rzeczowe.</w:t>
      </w:r>
    </w:p>
    <w:p w14:paraId="547002FC" w14:textId="56C53A76" w:rsidR="000C2F8D" w:rsidRPr="009812EB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trike/>
          <w:color w:val="FF0000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 xml:space="preserve">Studenci studiów stacjonarnych i niestacjonarnych, na czas odbywania praktyki, mają obowiązek ubezpieczenia się od następstw nieszczęśliwych wypadków. </w:t>
      </w:r>
    </w:p>
    <w:p w14:paraId="547002FD" w14:textId="77777777"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Za zaniechanie powyższego obowiązku Uczelnia nie odpowiada w jakiejkolwiek formie.</w:t>
      </w:r>
    </w:p>
    <w:p w14:paraId="547002FE" w14:textId="77777777"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</w:p>
    <w:p w14:paraId="547002FF" w14:textId="77777777" w:rsidR="004338DE" w:rsidRPr="00074B55" w:rsidRDefault="004338DE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§7</w:t>
      </w:r>
    </w:p>
    <w:p w14:paraId="54700300" w14:textId="77777777"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SPOSÓB I WARUNKI ZALICZENIA PRAKTYK</w:t>
      </w:r>
    </w:p>
    <w:p w14:paraId="54700301" w14:textId="77777777" w:rsidR="000C2F8D" w:rsidRPr="00074B55" w:rsidRDefault="000C2F8D" w:rsidP="00074B55">
      <w:pPr>
        <w:spacing w:line="360" w:lineRule="auto"/>
        <w:ind w:left="708"/>
        <w:jc w:val="center"/>
        <w:rPr>
          <w:rFonts w:asciiTheme="minorHAnsi" w:hAnsiTheme="minorHAnsi" w:cs="Arial"/>
        </w:rPr>
      </w:pPr>
    </w:p>
    <w:p w14:paraId="54700302" w14:textId="77777777"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Zaliczenia</w:t>
      </w:r>
      <w:r w:rsidR="002C7474" w:rsidRPr="00074B55">
        <w:rPr>
          <w:rFonts w:asciiTheme="minorHAnsi" w:hAnsiTheme="minorHAnsi" w:cs="Arial"/>
        </w:rPr>
        <w:t xml:space="preserve"> praktyk </w:t>
      </w:r>
      <w:r w:rsidRPr="00074B55">
        <w:rPr>
          <w:rFonts w:asciiTheme="minorHAnsi" w:hAnsiTheme="minorHAnsi" w:cs="Arial"/>
        </w:rPr>
        <w:t>dokonują opiekunowie praktyk poszczególnych kierunków studiów.</w:t>
      </w:r>
      <w:r w:rsidR="002C7474" w:rsidRPr="00074B55">
        <w:rPr>
          <w:rFonts w:asciiTheme="minorHAnsi" w:hAnsiTheme="minorHAnsi" w:cs="Arial"/>
        </w:rPr>
        <w:t xml:space="preserve"> </w:t>
      </w:r>
      <w:r w:rsidR="009812EB">
        <w:rPr>
          <w:rFonts w:asciiTheme="minorHAnsi" w:hAnsiTheme="minorHAnsi" w:cs="Arial"/>
        </w:rPr>
        <w:t>Zaliczenie praktyki potwierdza się</w:t>
      </w:r>
      <w:r w:rsidR="009812EB" w:rsidRPr="009812EB">
        <w:rPr>
          <w:rFonts w:asciiTheme="minorHAnsi" w:hAnsiTheme="minorHAnsi" w:cs="Arial"/>
        </w:rPr>
        <w:t xml:space="preserve"> wpisem „</w:t>
      </w:r>
      <w:proofErr w:type="spellStart"/>
      <w:r w:rsidR="009812EB" w:rsidRPr="009812EB">
        <w:rPr>
          <w:rFonts w:asciiTheme="minorHAnsi" w:hAnsiTheme="minorHAnsi" w:cs="Arial"/>
        </w:rPr>
        <w:t>zal</w:t>
      </w:r>
      <w:proofErr w:type="spellEnd"/>
      <w:r w:rsidR="009812EB" w:rsidRPr="009812EB">
        <w:rPr>
          <w:rFonts w:asciiTheme="minorHAnsi" w:hAnsiTheme="minorHAnsi" w:cs="Arial"/>
        </w:rPr>
        <w:t>”.</w:t>
      </w:r>
    </w:p>
    <w:p w14:paraId="54700303" w14:textId="77777777"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Warunkiem zaliczenia praktyki jest złożenie opiekunowi praktyk sprawozdania </w:t>
      </w:r>
      <w:r w:rsidR="0095790D" w:rsidRPr="00074B55">
        <w:rPr>
          <w:rFonts w:asciiTheme="minorHAnsi" w:hAnsiTheme="minorHAnsi" w:cs="Arial"/>
        </w:rPr>
        <w:t>(w wersji elektronicznej)</w:t>
      </w:r>
      <w:r w:rsidR="00082B95" w:rsidRPr="00074B55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 xml:space="preserve">sporządzonego przez studenta, </w:t>
      </w:r>
      <w:r w:rsidR="00800A6F" w:rsidRPr="00074B55">
        <w:rPr>
          <w:rFonts w:asciiTheme="minorHAnsi" w:hAnsiTheme="minorHAnsi" w:cs="Arial"/>
        </w:rPr>
        <w:t>w którym opisano</w:t>
      </w:r>
      <w:r w:rsidRPr="00074B55">
        <w:rPr>
          <w:rFonts w:asciiTheme="minorHAnsi" w:hAnsiTheme="minorHAnsi" w:cs="Arial"/>
        </w:rPr>
        <w:t xml:space="preserve"> przebieg praktyki oraz realizowane zadania i efekty, zgodnie z ramowym wzorem sprawozdania stanowiącym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082B95" w:rsidRPr="00074B55">
        <w:rPr>
          <w:rFonts w:asciiTheme="minorHAnsi" w:hAnsiTheme="minorHAnsi" w:cs="Arial"/>
          <w:b/>
        </w:rPr>
        <w:t>3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Pr="00074B55">
        <w:rPr>
          <w:rFonts w:asciiTheme="minorHAnsi" w:hAnsiTheme="minorHAnsi" w:cs="Arial"/>
        </w:rPr>
        <w:t xml:space="preserve">do niniejszych </w:t>
      </w:r>
      <w:r w:rsidR="004338DE" w:rsidRPr="00074B55">
        <w:rPr>
          <w:rFonts w:asciiTheme="minorHAnsi" w:hAnsiTheme="minorHAnsi" w:cs="Arial"/>
        </w:rPr>
        <w:t>z</w:t>
      </w:r>
      <w:r w:rsidRPr="00074B55">
        <w:rPr>
          <w:rFonts w:asciiTheme="minorHAnsi" w:hAnsiTheme="minorHAnsi" w:cs="Arial"/>
        </w:rPr>
        <w:t>asad.</w:t>
      </w:r>
    </w:p>
    <w:p w14:paraId="54700304" w14:textId="77777777"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Student jest także zobowiązany do złożenia wy</w:t>
      </w:r>
      <w:r w:rsidR="00555160" w:rsidRPr="00074B55">
        <w:rPr>
          <w:rFonts w:asciiTheme="minorHAnsi" w:hAnsiTheme="minorHAnsi" w:cs="Arial"/>
        </w:rPr>
        <w:t>pełnionego i podpisanego przez zakład pracy z</w:t>
      </w:r>
      <w:r w:rsidRPr="00074B55">
        <w:rPr>
          <w:rFonts w:asciiTheme="minorHAnsi" w:hAnsiTheme="minorHAnsi" w:cs="Arial"/>
        </w:rPr>
        <w:t xml:space="preserve">aświadczenia z odbytej praktyki, którego wzór stanowi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082B95" w:rsidRPr="00074B55">
        <w:rPr>
          <w:rFonts w:asciiTheme="minorHAnsi" w:hAnsiTheme="minorHAnsi" w:cs="Arial"/>
          <w:b/>
        </w:rPr>
        <w:t>4</w:t>
      </w:r>
      <w:r w:rsidRPr="00074B55">
        <w:rPr>
          <w:rFonts w:asciiTheme="minorHAnsi" w:hAnsiTheme="minorHAnsi" w:cs="Arial"/>
          <w:b/>
        </w:rPr>
        <w:t>.</w:t>
      </w:r>
    </w:p>
    <w:p w14:paraId="54700305" w14:textId="77777777"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Terminy i miejsce  zaliczania studenckich  praktyk zawodowych ustalają poszczególni opiekunowie i podają je do wiadomości studentów na stronie internetowej W</w:t>
      </w:r>
      <w:r w:rsidR="00996542" w:rsidRPr="00074B55">
        <w:rPr>
          <w:rFonts w:asciiTheme="minorHAnsi" w:hAnsiTheme="minorHAnsi" w:cs="Arial"/>
        </w:rPr>
        <w:t>M i/lub w </w:t>
      </w:r>
      <w:r w:rsidRPr="00074B55">
        <w:rPr>
          <w:rFonts w:asciiTheme="minorHAnsi" w:hAnsiTheme="minorHAnsi" w:cs="Arial"/>
        </w:rPr>
        <w:t xml:space="preserve">systemie </w:t>
      </w:r>
      <w:r w:rsidR="00996542" w:rsidRPr="00074B55">
        <w:rPr>
          <w:rFonts w:asciiTheme="minorHAnsi" w:hAnsiTheme="minorHAnsi" w:cs="Arial"/>
        </w:rPr>
        <w:t>e-</w:t>
      </w:r>
      <w:r w:rsidRPr="00074B55">
        <w:rPr>
          <w:rFonts w:asciiTheme="minorHAnsi" w:hAnsiTheme="minorHAnsi" w:cs="Arial"/>
        </w:rPr>
        <w:t>Dziekanat, na początku semestru, w którym zgodnie z planem studiów, ma być zrealizowana praktyka.</w:t>
      </w:r>
    </w:p>
    <w:p w14:paraId="54700306" w14:textId="77777777"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Student, który z przyczyn uzasadnionych nie zaliczył praktyki, może otrzymać zezwolenie dziekana na jej odbycie w innym terminie, nie koliduj</w:t>
      </w:r>
      <w:r w:rsidR="00996542" w:rsidRPr="00074B55">
        <w:rPr>
          <w:rFonts w:asciiTheme="minorHAnsi" w:hAnsiTheme="minorHAnsi" w:cs="Arial"/>
        </w:rPr>
        <w:t>ącym z zajęciami wynikającymi z </w:t>
      </w:r>
      <w:r w:rsidRPr="00074B55">
        <w:rPr>
          <w:rFonts w:asciiTheme="minorHAnsi" w:hAnsiTheme="minorHAnsi" w:cs="Arial"/>
        </w:rPr>
        <w:t xml:space="preserve">rozkładu zajęć.  </w:t>
      </w:r>
    </w:p>
    <w:p w14:paraId="54700307" w14:textId="77777777"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</w:p>
    <w:p w14:paraId="54700308" w14:textId="77777777" w:rsidR="00926AF1" w:rsidRPr="00074B55" w:rsidRDefault="00926AF1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§8</w:t>
      </w:r>
    </w:p>
    <w:p w14:paraId="54700309" w14:textId="77777777"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ZALICZANIE PRAKTYK NA PODSTAWIE PRACY ZAWODOWEJ </w:t>
      </w:r>
    </w:p>
    <w:p w14:paraId="5470030A" w14:textId="77777777" w:rsidR="000C2F8D" w:rsidRPr="00074B55" w:rsidRDefault="000C2F8D" w:rsidP="00074B55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   </w:t>
      </w:r>
    </w:p>
    <w:p w14:paraId="5470030B" w14:textId="77777777" w:rsidR="000C2F8D" w:rsidRPr="00074B55" w:rsidRDefault="000C2F8D" w:rsidP="00074B55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Opiekun praktyk w </w:t>
      </w:r>
      <w:r w:rsidR="009774B6">
        <w:rPr>
          <w:rFonts w:asciiTheme="minorHAnsi" w:hAnsiTheme="minorHAnsi" w:cs="Arial"/>
        </w:rPr>
        <w:t>porozumieniu z d</w:t>
      </w:r>
      <w:r w:rsidRPr="00074B55">
        <w:rPr>
          <w:rFonts w:asciiTheme="minorHAnsi" w:hAnsiTheme="minorHAnsi" w:cs="Arial"/>
        </w:rPr>
        <w:t>ziekanem W</w:t>
      </w:r>
      <w:r w:rsidR="002C7474" w:rsidRPr="00074B55">
        <w:rPr>
          <w:rFonts w:asciiTheme="minorHAnsi" w:hAnsiTheme="minorHAnsi" w:cs="Arial"/>
        </w:rPr>
        <w:t>M</w:t>
      </w:r>
      <w:r w:rsidRPr="00074B55">
        <w:rPr>
          <w:rFonts w:asciiTheme="minorHAnsi" w:hAnsiTheme="minorHAnsi" w:cs="Arial"/>
        </w:rPr>
        <w:t xml:space="preserve"> może zaliczyć praktykę zawodową na podstawie: </w:t>
      </w:r>
    </w:p>
    <w:p w14:paraId="5470030C" w14:textId="77777777"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dokumentu potwierdzającego wykonywanie pracy zarobkowej, w tym również za granicą (np. umowy o pracę, umowy o dzieło, umowy zlecenia, świadectwa pracy, </w:t>
      </w:r>
      <w:r w:rsidRPr="00074B55">
        <w:rPr>
          <w:rFonts w:asciiTheme="minorHAnsi" w:hAnsiTheme="minorHAnsi" w:cs="Arial"/>
        </w:rPr>
        <w:lastRenderedPageBreak/>
        <w:t>zaświadczenia o zatrudnieniu) wraz z podaniem zakresu obow</w:t>
      </w:r>
      <w:r w:rsidR="00B42E96" w:rsidRPr="00074B55">
        <w:rPr>
          <w:rFonts w:asciiTheme="minorHAnsi" w:hAnsiTheme="minorHAnsi" w:cs="Arial"/>
        </w:rPr>
        <w:t>iązków na zajmowanym stanowisku</w:t>
      </w:r>
      <w:r w:rsidRPr="00074B55">
        <w:rPr>
          <w:rFonts w:asciiTheme="minorHAnsi" w:hAnsiTheme="minorHAnsi" w:cs="Arial"/>
        </w:rPr>
        <w:t>;</w:t>
      </w:r>
    </w:p>
    <w:p w14:paraId="5470030E" w14:textId="77777777"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dokumentu potwierdzającego udział studenta w obozie naukowym;</w:t>
      </w:r>
    </w:p>
    <w:p w14:paraId="5470030F" w14:textId="5846E39B"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dokumentu potwierdzającego odbycie innej praktyki lub stażu w trakcie trwania studiów, ze wskazaniem wykonywanych zadań i </w:t>
      </w:r>
      <w:r w:rsidR="00B27E6D" w:rsidRPr="00074B55">
        <w:rPr>
          <w:rFonts w:asciiTheme="minorHAnsi" w:hAnsiTheme="minorHAnsi" w:cs="Arial"/>
        </w:rPr>
        <w:t xml:space="preserve">ich </w:t>
      </w:r>
      <w:r w:rsidRPr="00074B55">
        <w:rPr>
          <w:rFonts w:asciiTheme="minorHAnsi" w:hAnsiTheme="minorHAnsi" w:cs="Arial"/>
        </w:rPr>
        <w:t>spójnością z kierunkiem studiów</w:t>
      </w:r>
      <w:r w:rsidR="00B42E96" w:rsidRPr="00074B55">
        <w:rPr>
          <w:rFonts w:asciiTheme="minorHAnsi" w:hAnsiTheme="minorHAnsi" w:cs="Arial"/>
        </w:rPr>
        <w:t>;</w:t>
      </w:r>
      <w:r w:rsidR="005D0091" w:rsidRPr="005D0091">
        <w:rPr>
          <w:rFonts w:asciiTheme="minorHAnsi" w:hAnsiTheme="minorHAnsi" w:cs="Arial"/>
        </w:rPr>
        <w:t xml:space="preserve"> </w:t>
      </w:r>
      <w:r w:rsidR="005D0091" w:rsidRPr="00074B55">
        <w:rPr>
          <w:rFonts w:asciiTheme="minorHAnsi" w:hAnsiTheme="minorHAnsi" w:cs="Arial"/>
        </w:rPr>
        <w:t>jeżeli ich charakter spełnia zakładane</w:t>
      </w:r>
      <w:r w:rsidR="005D0091">
        <w:rPr>
          <w:rFonts w:asciiTheme="minorHAnsi" w:hAnsiTheme="minorHAnsi" w:cs="Arial"/>
        </w:rPr>
        <w:t xml:space="preserve"> efekty kształcenia określone w </w:t>
      </w:r>
      <w:r w:rsidR="005D0091" w:rsidRPr="00074B55">
        <w:rPr>
          <w:rFonts w:asciiTheme="minorHAnsi" w:hAnsiTheme="minorHAnsi" w:cs="Arial"/>
        </w:rPr>
        <w:t>programie praktyki</w:t>
      </w:r>
      <w:r w:rsidR="005D0091">
        <w:rPr>
          <w:rFonts w:asciiTheme="minorHAnsi" w:hAnsiTheme="minorHAnsi" w:cs="Arial"/>
        </w:rPr>
        <w:t>.</w:t>
      </w:r>
    </w:p>
    <w:p w14:paraId="54700310" w14:textId="77777777" w:rsidR="000C2F8D" w:rsidRPr="009079EF" w:rsidRDefault="000C2F8D" w:rsidP="00074B55">
      <w:pPr>
        <w:spacing w:line="360" w:lineRule="auto"/>
        <w:ind w:left="284" w:hanging="284"/>
        <w:jc w:val="both"/>
        <w:rPr>
          <w:rFonts w:asciiTheme="minorHAnsi" w:hAnsiTheme="minorHAnsi" w:cs="Arial"/>
          <w:spacing w:val="-2"/>
        </w:rPr>
      </w:pPr>
      <w:r w:rsidRPr="00074B55">
        <w:rPr>
          <w:rFonts w:asciiTheme="minorHAnsi" w:hAnsiTheme="minorHAnsi" w:cs="Arial"/>
        </w:rPr>
        <w:t xml:space="preserve">2. </w:t>
      </w:r>
      <w:r w:rsidRPr="00074B55">
        <w:rPr>
          <w:rFonts w:asciiTheme="minorHAnsi" w:hAnsiTheme="minorHAnsi" w:cs="Arial"/>
          <w:spacing w:val="-2"/>
        </w:rPr>
        <w:t>Celem zaliczenia praktyki zawodowej w trybie określonym w ust. 1, student jest obowiązany złożyć opiekunowi praktyk kopię dokumentu potwierdzającego możliwość zaliczenia oraz wypełnić wniosek o zaliczenie praktyki, którego wzór stanow</w:t>
      </w:r>
      <w:r w:rsidR="00A66541" w:rsidRPr="00074B55">
        <w:rPr>
          <w:rFonts w:asciiTheme="minorHAnsi" w:hAnsiTheme="minorHAnsi" w:cs="Arial"/>
          <w:spacing w:val="-2"/>
        </w:rPr>
        <w:t xml:space="preserve">i </w:t>
      </w:r>
      <w:r w:rsidR="00A66541" w:rsidRPr="00074B55">
        <w:rPr>
          <w:rFonts w:asciiTheme="minorHAnsi" w:hAnsiTheme="minorHAnsi" w:cs="Arial"/>
          <w:b/>
          <w:spacing w:val="-2"/>
        </w:rPr>
        <w:t xml:space="preserve">załącznik nr </w:t>
      </w:r>
      <w:r w:rsidR="00D573B6" w:rsidRPr="00074B55">
        <w:rPr>
          <w:rFonts w:asciiTheme="minorHAnsi" w:hAnsiTheme="minorHAnsi" w:cs="Arial"/>
          <w:b/>
          <w:spacing w:val="-2"/>
        </w:rPr>
        <w:t>5</w:t>
      </w:r>
      <w:r w:rsidR="00B66858">
        <w:rPr>
          <w:rFonts w:asciiTheme="minorHAnsi" w:hAnsiTheme="minorHAnsi" w:cs="Arial"/>
          <w:b/>
          <w:spacing w:val="-2"/>
        </w:rPr>
        <w:t xml:space="preserve"> </w:t>
      </w:r>
      <w:r w:rsidR="00B66858" w:rsidRPr="009079EF">
        <w:rPr>
          <w:rFonts w:asciiTheme="minorHAnsi" w:hAnsiTheme="minorHAnsi" w:cs="Arial"/>
          <w:spacing w:val="-2"/>
        </w:rPr>
        <w:t>do niniejszych zasad</w:t>
      </w:r>
      <w:r w:rsidR="00A66541" w:rsidRPr="009079EF">
        <w:rPr>
          <w:rFonts w:asciiTheme="minorHAnsi" w:hAnsiTheme="minorHAnsi" w:cs="Arial"/>
          <w:b/>
          <w:spacing w:val="-2"/>
        </w:rPr>
        <w:t>.</w:t>
      </w:r>
    </w:p>
    <w:p w14:paraId="54700311" w14:textId="77777777" w:rsidR="00BD1B9C" w:rsidRPr="00074B55" w:rsidRDefault="000C2F8D" w:rsidP="00074B55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3. Student może być zwolniony z obowiązku odbycia praktyki na warunkach określonych przez Senat.</w:t>
      </w:r>
    </w:p>
    <w:p w14:paraId="54700312" w14:textId="77777777" w:rsidR="00BD1B9C" w:rsidRPr="00074B55" w:rsidRDefault="009C20D5" w:rsidP="00074B55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eastAsia="Calibri" w:hAnsiTheme="minorHAnsi" w:cs="Arial"/>
        </w:rPr>
        <w:t>4. Zaliczenie praktyki, o której mowa w ust. 1 potwierdza się</w:t>
      </w:r>
      <w:r w:rsidR="00C25C59" w:rsidRPr="00074B55">
        <w:rPr>
          <w:rFonts w:asciiTheme="minorHAnsi" w:eastAsia="Calibri" w:hAnsiTheme="minorHAnsi" w:cs="Arial"/>
        </w:rPr>
        <w:t xml:space="preserve"> wpisem </w:t>
      </w:r>
      <w:r w:rsidRPr="00074B55">
        <w:rPr>
          <w:rFonts w:asciiTheme="minorHAnsi" w:eastAsia="Calibri" w:hAnsiTheme="minorHAnsi" w:cs="Arial"/>
        </w:rPr>
        <w:t>„</w:t>
      </w:r>
      <w:proofErr w:type="spellStart"/>
      <w:r w:rsidRPr="00074B55">
        <w:rPr>
          <w:rFonts w:asciiTheme="minorHAnsi" w:eastAsia="Calibri" w:hAnsiTheme="minorHAnsi" w:cs="Arial"/>
        </w:rPr>
        <w:t>zal</w:t>
      </w:r>
      <w:proofErr w:type="spellEnd"/>
      <w:r w:rsidRPr="00074B55">
        <w:rPr>
          <w:rFonts w:asciiTheme="minorHAnsi" w:eastAsia="Calibri" w:hAnsiTheme="minorHAnsi" w:cs="Arial"/>
        </w:rPr>
        <w:t>”.</w:t>
      </w:r>
    </w:p>
    <w:p w14:paraId="54700313" w14:textId="77777777" w:rsidR="000C2F8D" w:rsidRPr="00074B55" w:rsidRDefault="000C2F8D" w:rsidP="00074B55">
      <w:pPr>
        <w:spacing w:line="360" w:lineRule="auto"/>
        <w:ind w:left="369" w:hanging="369"/>
        <w:jc w:val="both"/>
        <w:rPr>
          <w:rFonts w:asciiTheme="minorHAnsi" w:hAnsiTheme="minorHAnsi" w:cs="Arial"/>
        </w:rPr>
      </w:pPr>
    </w:p>
    <w:p w14:paraId="54700314" w14:textId="77777777" w:rsidR="002E7CBB" w:rsidRPr="00074B55" w:rsidRDefault="002E7CBB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§9</w:t>
      </w:r>
    </w:p>
    <w:p w14:paraId="54700315" w14:textId="77777777"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WCZEŚNIEJSZE ZAKOŃCZENIE ODBYWANIA PRAKTYKI</w:t>
      </w:r>
    </w:p>
    <w:p w14:paraId="54700316" w14:textId="77777777"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</w:rPr>
      </w:pPr>
    </w:p>
    <w:p w14:paraId="54700317" w14:textId="77777777" w:rsidR="000C2F8D" w:rsidRPr="00074B55" w:rsidRDefault="000C2F8D" w:rsidP="00074B55">
      <w:pPr>
        <w:pStyle w:val="Tekstkomentarza"/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1. Uczelnia ma prawo zakończyć odbywanie praktyk przez studenta przed terminem, np. w przypadku:</w:t>
      </w:r>
    </w:p>
    <w:p w14:paraId="54700318" w14:textId="77777777" w:rsidR="000C2F8D" w:rsidRPr="00074B55" w:rsidRDefault="000C2F8D" w:rsidP="00074B55">
      <w:pPr>
        <w:pStyle w:val="Tekstkomentarza"/>
        <w:numPr>
          <w:ilvl w:val="0"/>
          <w:numId w:val="12"/>
        </w:numPr>
        <w:spacing w:line="360" w:lineRule="auto"/>
        <w:ind w:left="709" w:hanging="349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 xml:space="preserve"> rażącego naruszenia przez studenta dyscypliny pracy l</w:t>
      </w:r>
      <w:r w:rsidR="004E26D9" w:rsidRPr="00074B55">
        <w:rPr>
          <w:rFonts w:asciiTheme="minorHAnsi" w:hAnsiTheme="minorHAnsi" w:cs="Arial"/>
          <w:sz w:val="24"/>
          <w:szCs w:val="24"/>
        </w:rPr>
        <w:t>ub porządku pracy przyjętego w z</w:t>
      </w:r>
      <w:r w:rsidRPr="00074B55">
        <w:rPr>
          <w:rFonts w:asciiTheme="minorHAnsi" w:hAnsiTheme="minorHAnsi" w:cs="Arial"/>
          <w:sz w:val="24"/>
          <w:szCs w:val="24"/>
        </w:rPr>
        <w:t>akładzie pracy,</w:t>
      </w:r>
    </w:p>
    <w:p w14:paraId="54700319" w14:textId="77777777" w:rsidR="000C2F8D" w:rsidRPr="00074B55" w:rsidRDefault="000C2F8D" w:rsidP="00074B55">
      <w:pPr>
        <w:pStyle w:val="Tekstkomentarza"/>
        <w:numPr>
          <w:ilvl w:val="0"/>
          <w:numId w:val="12"/>
        </w:numPr>
        <w:spacing w:line="360" w:lineRule="auto"/>
        <w:ind w:left="709" w:hanging="349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uporczywego niewykonywania zadań wynikających z programu praktyki.</w:t>
      </w:r>
    </w:p>
    <w:p w14:paraId="5470031A" w14:textId="77777777" w:rsidR="000C2F8D" w:rsidRPr="00074B55" w:rsidRDefault="000C2F8D" w:rsidP="00074B55">
      <w:pPr>
        <w:pStyle w:val="Tekstkomentarza"/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2. W przypadku opisanym w ust. 1 student ma obowiąz</w:t>
      </w:r>
      <w:r w:rsidR="00E62717" w:rsidRPr="00074B55">
        <w:rPr>
          <w:rFonts w:asciiTheme="minorHAnsi" w:hAnsiTheme="minorHAnsi" w:cs="Arial"/>
          <w:sz w:val="24"/>
          <w:szCs w:val="24"/>
        </w:rPr>
        <w:t>ek ponownego odbycia praktyki</w:t>
      </w:r>
      <w:r w:rsidRPr="00074B55">
        <w:rPr>
          <w:rFonts w:asciiTheme="minorHAnsi" w:hAnsiTheme="minorHAnsi" w:cs="Arial"/>
          <w:sz w:val="24"/>
          <w:szCs w:val="24"/>
        </w:rPr>
        <w:t xml:space="preserve">. </w:t>
      </w:r>
    </w:p>
    <w:p w14:paraId="5470031B" w14:textId="77777777" w:rsidR="000C2F8D" w:rsidRPr="00074B55" w:rsidRDefault="000C2F8D" w:rsidP="00074B55">
      <w:pPr>
        <w:pStyle w:val="Tekstkomentarza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5470031C" w14:textId="77777777" w:rsidR="00B66858" w:rsidRPr="009079EF" w:rsidRDefault="00B66858" w:rsidP="00B66858">
      <w:pPr>
        <w:pStyle w:val="Tekstkomentarza"/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079EF">
        <w:rPr>
          <w:rFonts w:asciiTheme="minorHAnsi" w:hAnsiTheme="minorHAnsi" w:cstheme="minorHAnsi"/>
          <w:b/>
          <w:sz w:val="24"/>
          <w:szCs w:val="24"/>
        </w:rPr>
        <w:t>§</w:t>
      </w:r>
      <w:r w:rsidRPr="009079EF">
        <w:rPr>
          <w:rFonts w:asciiTheme="minorHAnsi" w:hAnsiTheme="minorHAnsi" w:cs="Arial"/>
          <w:b/>
          <w:sz w:val="24"/>
          <w:szCs w:val="24"/>
        </w:rPr>
        <w:t xml:space="preserve"> 10</w:t>
      </w:r>
    </w:p>
    <w:p w14:paraId="5470031D" w14:textId="77777777" w:rsidR="00B66858" w:rsidRPr="009079EF" w:rsidRDefault="000C2F8D" w:rsidP="009079EF">
      <w:pPr>
        <w:pStyle w:val="Tekstkomentarza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079EF">
        <w:rPr>
          <w:rFonts w:asciiTheme="minorHAnsi" w:hAnsiTheme="minorHAnsi" w:cs="Arial"/>
          <w:sz w:val="24"/>
          <w:szCs w:val="24"/>
        </w:rPr>
        <w:t>Dokumenty związane z odbywaniem praktyk dostęp</w:t>
      </w:r>
      <w:r w:rsidR="008E3977" w:rsidRPr="009079EF">
        <w:rPr>
          <w:rFonts w:asciiTheme="minorHAnsi" w:hAnsiTheme="minorHAnsi" w:cs="Arial"/>
          <w:sz w:val="24"/>
          <w:szCs w:val="24"/>
        </w:rPr>
        <w:t>ne są na stronie internetowej WM</w:t>
      </w:r>
      <w:r w:rsidRPr="009079EF">
        <w:rPr>
          <w:rFonts w:asciiTheme="minorHAnsi" w:hAnsiTheme="minorHAnsi" w:cs="Arial"/>
          <w:sz w:val="24"/>
          <w:szCs w:val="24"/>
        </w:rPr>
        <w:t xml:space="preserve">. </w:t>
      </w:r>
    </w:p>
    <w:p w14:paraId="5470031E" w14:textId="77777777" w:rsidR="00B66858" w:rsidRPr="009079EF" w:rsidRDefault="00B66858" w:rsidP="009079EF">
      <w:pPr>
        <w:pStyle w:val="Tekstkomentarza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079EF">
        <w:rPr>
          <w:rFonts w:asciiTheme="minorHAnsi" w:hAnsiTheme="minorHAnsi" w:cs="Arial"/>
          <w:sz w:val="24"/>
          <w:szCs w:val="24"/>
        </w:rPr>
        <w:t xml:space="preserve">Integralną część niniejszych zasad stanowią zastępujące załączniki: </w:t>
      </w:r>
    </w:p>
    <w:p w14:paraId="5470031F" w14:textId="77777777"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1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Porozumienie w sprawie odbywania studenckich praktyk zawodowych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14:paraId="54700320" w14:textId="77777777"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2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Skierowanie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14:paraId="54700321" w14:textId="77777777"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3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Sprawozdanie studenta z odbytej praktyki zawodowej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14:paraId="54700322" w14:textId="77777777"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4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Zaświadczenie z odbycia praktyki studenckiej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14:paraId="54700323" w14:textId="77777777" w:rsidR="00B66858" w:rsidRPr="009079EF" w:rsidRDefault="00E62717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5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</w:t>
      </w:r>
      <w:r w:rsidR="000C2F8D" w:rsidRPr="009079EF">
        <w:rPr>
          <w:rFonts w:asciiTheme="minorHAnsi" w:hAnsiTheme="minorHAnsi" w:cs="Arial"/>
          <w:sz w:val="22"/>
          <w:szCs w:val="22"/>
        </w:rPr>
        <w:t>Wniosek o zaliczenie praktyki zawodowej na podstawie pracy zawodowej</w:t>
      </w:r>
      <w:r w:rsidR="00B66858" w:rsidRPr="009079EF">
        <w:rPr>
          <w:rFonts w:asciiTheme="minorHAnsi" w:hAnsiTheme="minorHAnsi" w:cs="Arial"/>
          <w:sz w:val="22"/>
          <w:szCs w:val="22"/>
        </w:rPr>
        <w:t xml:space="preserve">/Formularz </w:t>
      </w:r>
      <w:r w:rsidR="00A66541" w:rsidRPr="009079EF">
        <w:rPr>
          <w:rFonts w:asciiTheme="minorHAnsi" w:hAnsiTheme="minorHAnsi" w:cs="Arial"/>
          <w:sz w:val="22"/>
          <w:szCs w:val="22"/>
        </w:rPr>
        <w:t>zaliczenia praktyki studenckiej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14:paraId="54700324" w14:textId="77777777" w:rsidR="000C2F8D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6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Sprawozdanie z realizacji studenckich praktyk zawodowych</w:t>
      </w:r>
      <w:r w:rsidR="00B66858" w:rsidRPr="009079EF">
        <w:rPr>
          <w:rFonts w:asciiTheme="minorHAnsi" w:hAnsiTheme="minorHAnsi" w:cs="Arial"/>
          <w:sz w:val="22"/>
          <w:szCs w:val="22"/>
        </w:rPr>
        <w:t>.</w:t>
      </w:r>
    </w:p>
    <w:sectPr w:rsidR="000C2F8D" w:rsidRPr="009079EF" w:rsidSect="00074B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83E"/>
    <w:multiLevelType w:val="hybridMultilevel"/>
    <w:tmpl w:val="5EE87026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BA307A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A0F93"/>
    <w:multiLevelType w:val="hybridMultilevel"/>
    <w:tmpl w:val="E32A46CA"/>
    <w:lvl w:ilvl="0" w:tplc="E1C24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C92AC9"/>
    <w:multiLevelType w:val="hybridMultilevel"/>
    <w:tmpl w:val="45FAE33E"/>
    <w:lvl w:ilvl="0" w:tplc="14FA3C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C5519"/>
    <w:multiLevelType w:val="hybridMultilevel"/>
    <w:tmpl w:val="5C580914"/>
    <w:lvl w:ilvl="0" w:tplc="64C68340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rFonts w:cs="Times New Roman" w:hint="default"/>
      </w:rPr>
    </w:lvl>
    <w:lvl w:ilvl="1" w:tplc="C23C04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A612B"/>
    <w:multiLevelType w:val="hybridMultilevel"/>
    <w:tmpl w:val="FF84F372"/>
    <w:lvl w:ilvl="0" w:tplc="01CEAF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4844B0"/>
    <w:multiLevelType w:val="hybridMultilevel"/>
    <w:tmpl w:val="CE762F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A243C"/>
    <w:multiLevelType w:val="hybridMultilevel"/>
    <w:tmpl w:val="DE02ABC8"/>
    <w:lvl w:ilvl="0" w:tplc="F1E2336A">
      <w:start w:val="1"/>
      <w:numFmt w:val="upperRoman"/>
      <w:lvlText w:val="%1."/>
      <w:lvlJc w:val="right"/>
      <w:pPr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293F02"/>
    <w:multiLevelType w:val="hybridMultilevel"/>
    <w:tmpl w:val="C42C87D8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458E"/>
    <w:multiLevelType w:val="hybridMultilevel"/>
    <w:tmpl w:val="AB464F16"/>
    <w:lvl w:ilvl="0" w:tplc="85B63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07DA"/>
    <w:multiLevelType w:val="hybridMultilevel"/>
    <w:tmpl w:val="F20E9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162EB"/>
    <w:multiLevelType w:val="hybridMultilevel"/>
    <w:tmpl w:val="265E3AC6"/>
    <w:lvl w:ilvl="0" w:tplc="BDEA4D16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E48C9"/>
    <w:multiLevelType w:val="hybridMultilevel"/>
    <w:tmpl w:val="3572B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77181"/>
    <w:multiLevelType w:val="hybridMultilevel"/>
    <w:tmpl w:val="49B2A92E"/>
    <w:lvl w:ilvl="0" w:tplc="A8BE1982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sz w:val="22"/>
        <w:szCs w:val="22"/>
      </w:rPr>
    </w:lvl>
    <w:lvl w:ilvl="1" w:tplc="B6A8CD7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EC56E3"/>
    <w:multiLevelType w:val="hybridMultilevel"/>
    <w:tmpl w:val="6A20BEC0"/>
    <w:lvl w:ilvl="0" w:tplc="51BAB62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BC4397"/>
    <w:multiLevelType w:val="hybridMultilevel"/>
    <w:tmpl w:val="F5904AF2"/>
    <w:lvl w:ilvl="0" w:tplc="7794D61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B0F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EE6A1F"/>
    <w:multiLevelType w:val="multilevel"/>
    <w:tmpl w:val="0A6C1850"/>
    <w:lvl w:ilvl="0">
      <w:start w:val="1"/>
      <w:numFmt w:val="decimal"/>
      <w:lvlText w:val="%1)"/>
      <w:lvlJc w:val="left"/>
      <w:pPr>
        <w:tabs>
          <w:tab w:val="num" w:pos="-1068"/>
        </w:tabs>
        <w:ind w:left="-642" w:hanging="426"/>
      </w:pPr>
      <w:rPr>
        <w:rFonts w:ascii="Arial" w:hAnsi="Arial" w:cs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604E4"/>
    <w:multiLevelType w:val="hybridMultilevel"/>
    <w:tmpl w:val="E028E8B6"/>
    <w:lvl w:ilvl="0" w:tplc="9FC49E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9A7E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B92EC9"/>
    <w:multiLevelType w:val="hybridMultilevel"/>
    <w:tmpl w:val="09F65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4669036">
    <w:abstractNumId w:val="18"/>
  </w:num>
  <w:num w:numId="2" w16cid:durableId="1964267320">
    <w:abstractNumId w:val="19"/>
  </w:num>
  <w:num w:numId="3" w16cid:durableId="613515017">
    <w:abstractNumId w:val="8"/>
  </w:num>
  <w:num w:numId="4" w16cid:durableId="1967274390">
    <w:abstractNumId w:val="21"/>
  </w:num>
  <w:num w:numId="5" w16cid:durableId="1943759459">
    <w:abstractNumId w:val="4"/>
  </w:num>
  <w:num w:numId="6" w16cid:durableId="1733427317">
    <w:abstractNumId w:val="15"/>
  </w:num>
  <w:num w:numId="7" w16cid:durableId="2000189950">
    <w:abstractNumId w:val="0"/>
  </w:num>
  <w:num w:numId="8" w16cid:durableId="642858157">
    <w:abstractNumId w:val="2"/>
  </w:num>
  <w:num w:numId="9" w16cid:durableId="1880580509">
    <w:abstractNumId w:val="6"/>
  </w:num>
  <w:num w:numId="10" w16cid:durableId="2103992569">
    <w:abstractNumId w:val="7"/>
  </w:num>
  <w:num w:numId="11" w16cid:durableId="553467281">
    <w:abstractNumId w:val="3"/>
  </w:num>
  <w:num w:numId="12" w16cid:durableId="482698320">
    <w:abstractNumId w:val="20"/>
  </w:num>
  <w:num w:numId="13" w16cid:durableId="1842113455">
    <w:abstractNumId w:val="1"/>
  </w:num>
  <w:num w:numId="14" w16cid:durableId="1961259728">
    <w:abstractNumId w:val="5"/>
  </w:num>
  <w:num w:numId="15" w16cid:durableId="988749473">
    <w:abstractNumId w:val="12"/>
  </w:num>
  <w:num w:numId="16" w16cid:durableId="79258854">
    <w:abstractNumId w:val="14"/>
  </w:num>
  <w:num w:numId="17" w16cid:durableId="577176642">
    <w:abstractNumId w:val="9"/>
  </w:num>
  <w:num w:numId="18" w16cid:durableId="1544560826">
    <w:abstractNumId w:val="13"/>
  </w:num>
  <w:num w:numId="19" w16cid:durableId="770274054">
    <w:abstractNumId w:val="11"/>
  </w:num>
  <w:num w:numId="20" w16cid:durableId="855659147">
    <w:abstractNumId w:val="17"/>
  </w:num>
  <w:num w:numId="21" w16cid:durableId="600143923">
    <w:abstractNumId w:val="16"/>
  </w:num>
  <w:num w:numId="22" w16cid:durableId="196938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6F"/>
    <w:rsid w:val="000059DC"/>
    <w:rsid w:val="000079CE"/>
    <w:rsid w:val="00007B85"/>
    <w:rsid w:val="0007083F"/>
    <w:rsid w:val="00074B55"/>
    <w:rsid w:val="00082B95"/>
    <w:rsid w:val="00094DBA"/>
    <w:rsid w:val="000A485B"/>
    <w:rsid w:val="000C0035"/>
    <w:rsid w:val="000C0E6F"/>
    <w:rsid w:val="000C2F8D"/>
    <w:rsid w:val="000F7D5B"/>
    <w:rsid w:val="00136590"/>
    <w:rsid w:val="001419F0"/>
    <w:rsid w:val="00145732"/>
    <w:rsid w:val="001918C9"/>
    <w:rsid w:val="001C1119"/>
    <w:rsid w:val="001C48D5"/>
    <w:rsid w:val="001D557D"/>
    <w:rsid w:val="00204520"/>
    <w:rsid w:val="00217AF6"/>
    <w:rsid w:val="00224A40"/>
    <w:rsid w:val="0024402E"/>
    <w:rsid w:val="00274E07"/>
    <w:rsid w:val="00292B28"/>
    <w:rsid w:val="002B0701"/>
    <w:rsid w:val="002B73AB"/>
    <w:rsid w:val="002C4D1D"/>
    <w:rsid w:val="002C7474"/>
    <w:rsid w:val="002E5729"/>
    <w:rsid w:val="002E7CBB"/>
    <w:rsid w:val="00303A41"/>
    <w:rsid w:val="00330163"/>
    <w:rsid w:val="00331330"/>
    <w:rsid w:val="003401D7"/>
    <w:rsid w:val="00361321"/>
    <w:rsid w:val="003749F0"/>
    <w:rsid w:val="00374F54"/>
    <w:rsid w:val="00377219"/>
    <w:rsid w:val="003942EF"/>
    <w:rsid w:val="003A4647"/>
    <w:rsid w:val="003A6941"/>
    <w:rsid w:val="003A7C0F"/>
    <w:rsid w:val="003D785F"/>
    <w:rsid w:val="004243A0"/>
    <w:rsid w:val="00424837"/>
    <w:rsid w:val="004338DE"/>
    <w:rsid w:val="00442D97"/>
    <w:rsid w:val="00446B15"/>
    <w:rsid w:val="00475B9B"/>
    <w:rsid w:val="0048693E"/>
    <w:rsid w:val="00494983"/>
    <w:rsid w:val="004A0328"/>
    <w:rsid w:val="004A59C5"/>
    <w:rsid w:val="004B00F8"/>
    <w:rsid w:val="004C5B0A"/>
    <w:rsid w:val="004E26D9"/>
    <w:rsid w:val="004E5CE6"/>
    <w:rsid w:val="004E6C6F"/>
    <w:rsid w:val="00513C7E"/>
    <w:rsid w:val="0052613E"/>
    <w:rsid w:val="00546A9B"/>
    <w:rsid w:val="00555160"/>
    <w:rsid w:val="00563936"/>
    <w:rsid w:val="00567912"/>
    <w:rsid w:val="0059372F"/>
    <w:rsid w:val="005C33D4"/>
    <w:rsid w:val="005D0091"/>
    <w:rsid w:val="005E05FD"/>
    <w:rsid w:val="006241A0"/>
    <w:rsid w:val="0064174C"/>
    <w:rsid w:val="006459B2"/>
    <w:rsid w:val="00647042"/>
    <w:rsid w:val="00657269"/>
    <w:rsid w:val="00667B8A"/>
    <w:rsid w:val="006A36C6"/>
    <w:rsid w:val="006D776C"/>
    <w:rsid w:val="006E312D"/>
    <w:rsid w:val="006E4D3A"/>
    <w:rsid w:val="006F4449"/>
    <w:rsid w:val="00722C06"/>
    <w:rsid w:val="007359AD"/>
    <w:rsid w:val="00747A57"/>
    <w:rsid w:val="00752C83"/>
    <w:rsid w:val="00756001"/>
    <w:rsid w:val="00757928"/>
    <w:rsid w:val="007802F1"/>
    <w:rsid w:val="00782D4B"/>
    <w:rsid w:val="007830F3"/>
    <w:rsid w:val="007A4B44"/>
    <w:rsid w:val="007E145D"/>
    <w:rsid w:val="00800A6F"/>
    <w:rsid w:val="0080259D"/>
    <w:rsid w:val="0081252D"/>
    <w:rsid w:val="0081347A"/>
    <w:rsid w:val="008333FC"/>
    <w:rsid w:val="00843EDE"/>
    <w:rsid w:val="00852DE7"/>
    <w:rsid w:val="00894F72"/>
    <w:rsid w:val="008B302E"/>
    <w:rsid w:val="008E2A7A"/>
    <w:rsid w:val="008E3708"/>
    <w:rsid w:val="008E3977"/>
    <w:rsid w:val="009079EF"/>
    <w:rsid w:val="009176BC"/>
    <w:rsid w:val="00926AF1"/>
    <w:rsid w:val="00943722"/>
    <w:rsid w:val="0095268B"/>
    <w:rsid w:val="0095790D"/>
    <w:rsid w:val="00962AEF"/>
    <w:rsid w:val="00976249"/>
    <w:rsid w:val="009774B6"/>
    <w:rsid w:val="009812EB"/>
    <w:rsid w:val="00991A12"/>
    <w:rsid w:val="00996542"/>
    <w:rsid w:val="009C20D5"/>
    <w:rsid w:val="009C406A"/>
    <w:rsid w:val="009E33B5"/>
    <w:rsid w:val="009E710A"/>
    <w:rsid w:val="009F469E"/>
    <w:rsid w:val="00A11527"/>
    <w:rsid w:val="00A2504D"/>
    <w:rsid w:val="00A36603"/>
    <w:rsid w:val="00A66541"/>
    <w:rsid w:val="00AB3F36"/>
    <w:rsid w:val="00AC74FF"/>
    <w:rsid w:val="00AF0A59"/>
    <w:rsid w:val="00B1018F"/>
    <w:rsid w:val="00B13E83"/>
    <w:rsid w:val="00B27E6D"/>
    <w:rsid w:val="00B37CAC"/>
    <w:rsid w:val="00B42E96"/>
    <w:rsid w:val="00B626B5"/>
    <w:rsid w:val="00B66858"/>
    <w:rsid w:val="00BB1A46"/>
    <w:rsid w:val="00BD1B9C"/>
    <w:rsid w:val="00BF15E1"/>
    <w:rsid w:val="00BF2DFA"/>
    <w:rsid w:val="00BF7EDE"/>
    <w:rsid w:val="00C25C59"/>
    <w:rsid w:val="00C26CE5"/>
    <w:rsid w:val="00C33B45"/>
    <w:rsid w:val="00C55426"/>
    <w:rsid w:val="00CA2A6F"/>
    <w:rsid w:val="00D51DFB"/>
    <w:rsid w:val="00D56F20"/>
    <w:rsid w:val="00D573B6"/>
    <w:rsid w:val="00D72ED1"/>
    <w:rsid w:val="00D92BBC"/>
    <w:rsid w:val="00D97D8A"/>
    <w:rsid w:val="00DA1343"/>
    <w:rsid w:val="00DA56B0"/>
    <w:rsid w:val="00DC28BA"/>
    <w:rsid w:val="00DC5E21"/>
    <w:rsid w:val="00DD1DA5"/>
    <w:rsid w:val="00DF2B83"/>
    <w:rsid w:val="00DF4A8D"/>
    <w:rsid w:val="00E30582"/>
    <w:rsid w:val="00E3061D"/>
    <w:rsid w:val="00E337B8"/>
    <w:rsid w:val="00E35D32"/>
    <w:rsid w:val="00E40459"/>
    <w:rsid w:val="00E51108"/>
    <w:rsid w:val="00E57559"/>
    <w:rsid w:val="00E62717"/>
    <w:rsid w:val="00E74B44"/>
    <w:rsid w:val="00E755EE"/>
    <w:rsid w:val="00EE66F3"/>
    <w:rsid w:val="00F47F19"/>
    <w:rsid w:val="00F61806"/>
    <w:rsid w:val="00F64075"/>
    <w:rsid w:val="00F7719F"/>
    <w:rsid w:val="00F83B5B"/>
    <w:rsid w:val="00F91EC1"/>
    <w:rsid w:val="00F92C4A"/>
    <w:rsid w:val="00FC08C9"/>
    <w:rsid w:val="00FC4A1B"/>
    <w:rsid w:val="00FD174A"/>
    <w:rsid w:val="00FE4707"/>
    <w:rsid w:val="00FE6BB9"/>
    <w:rsid w:val="00FF4C29"/>
    <w:rsid w:val="00FF5D09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002A9"/>
  <w15:docId w15:val="{C86CA11B-E66D-406E-99D4-6342BE44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A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4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28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E145D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C28B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AF0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667B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7B8A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C28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C28BA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830F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mama</dc:creator>
  <cp:lastModifiedBy>Krzysztof Olejarczyk</cp:lastModifiedBy>
  <cp:revision>9</cp:revision>
  <cp:lastPrinted>2014-03-20T12:45:00Z</cp:lastPrinted>
  <dcterms:created xsi:type="dcterms:W3CDTF">2020-06-01T17:51:00Z</dcterms:created>
  <dcterms:modified xsi:type="dcterms:W3CDTF">2022-05-03T12:30:00Z</dcterms:modified>
</cp:coreProperties>
</file>