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AF" w:rsidRPr="00A30841" w:rsidRDefault="00A30841" w:rsidP="00A30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Tematy prac dyplomowych dla kierunku </w:t>
      </w:r>
      <w:r w:rsidR="002C07AF" w:rsidRPr="006F3A7A">
        <w:rPr>
          <w:rFonts w:ascii="Times New Roman" w:hAnsi="Times New Roman" w:cs="Times New Roman"/>
          <w:b/>
          <w:sz w:val="28"/>
          <w:szCs w:val="28"/>
        </w:rPr>
        <w:t xml:space="preserve">Samochody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C07AF" w:rsidRPr="006F3A7A">
        <w:rPr>
          <w:rFonts w:ascii="Times New Roman" w:hAnsi="Times New Roman" w:cs="Times New Roman"/>
          <w:b/>
          <w:sz w:val="28"/>
          <w:szCs w:val="28"/>
        </w:rPr>
        <w:t>i Bezpieczeństwo w Transporcie Drogowym</w:t>
      </w:r>
      <w:r>
        <w:rPr>
          <w:rFonts w:ascii="Times New Roman" w:hAnsi="Times New Roman" w:cs="Times New Roman"/>
          <w:b/>
          <w:sz w:val="28"/>
          <w:szCs w:val="28"/>
        </w:rPr>
        <w:t xml:space="preserve"> do realizacji w roku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2019/20</w:t>
      </w:r>
    </w:p>
    <w:p w:rsidR="002C07AF" w:rsidRPr="00C448A1" w:rsidRDefault="002C07AF" w:rsidP="002C07AF">
      <w:pPr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Dla wszystkich specjalności</w:t>
      </w:r>
    </w:p>
    <w:p w:rsidR="002C07AF" w:rsidRPr="00C448A1" w:rsidRDefault="002C07AF" w:rsidP="002C07AF">
      <w:pPr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Studia stacjonarne i niestacjonarne</w:t>
      </w:r>
    </w:p>
    <w:p w:rsidR="002C07AF" w:rsidRPr="00C448A1" w:rsidRDefault="002C07AF" w:rsidP="002C07AF">
      <w:pPr>
        <w:rPr>
          <w:rFonts w:ascii="Times New Roman" w:hAnsi="Times New Roman" w:cs="Times New Roman"/>
          <w:b/>
          <w:sz w:val="24"/>
          <w:szCs w:val="24"/>
        </w:rPr>
      </w:pPr>
    </w:p>
    <w:p w:rsidR="002C07AF" w:rsidRPr="00C448A1" w:rsidRDefault="002C07AF" w:rsidP="002C07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8A1">
        <w:rPr>
          <w:rFonts w:ascii="Times New Roman" w:hAnsi="Times New Roman" w:cs="Times New Roman"/>
          <w:b/>
          <w:sz w:val="24"/>
          <w:szCs w:val="24"/>
          <w:u w:val="single"/>
        </w:rPr>
        <w:t>dr hab. inż. Krzysztof Górski, prof. nadzw.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after="200" w:line="276" w:lineRule="auto"/>
        <w:ind w:left="426" w:hanging="426"/>
      </w:pPr>
      <w:r w:rsidRPr="00C448A1">
        <w:t>Badania laboratoryjne tarcz hamulcowych stosowanych w pojazdach samochodowych</w:t>
      </w:r>
    </w:p>
    <w:p w:rsidR="002C07AF" w:rsidRPr="00C448A1" w:rsidRDefault="002C07AF" w:rsidP="002C07AF">
      <w:pPr>
        <w:pStyle w:val="Akapitzlist"/>
        <w:spacing w:after="360"/>
        <w:ind w:left="425"/>
        <w:jc w:val="both"/>
      </w:pPr>
      <w:r w:rsidRPr="00C448A1">
        <w:t>Zakres pracy: Praca badawcza, która polega na wykonaniu serii pomiarów bicia osiowego tarcz hamulcowych stosowanych w pojazdach samochodowych. Na tej podstawie należy określić wpływ wybranych czynników eksploatacyjnych pojazdu na odkształcenie tarczy hamulcowej.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line="276" w:lineRule="auto"/>
        <w:ind w:left="425" w:hanging="425"/>
      </w:pPr>
      <w:r w:rsidRPr="00C448A1">
        <w:t>Analiza zawartości wody w układzie hamulcowym pojazdów</w:t>
      </w:r>
    </w:p>
    <w:p w:rsidR="002C07AF" w:rsidRPr="00C448A1" w:rsidRDefault="002C07AF" w:rsidP="002C07A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Zakres pracy: Praca badawcza, której celem jest określenie stężenia wody w płynie hamulcowym. Pomiary mają być wykonane dla płynu hamulcowego pobranego ze zbiorniczka wyrównawczego oraz z cylindra zacisku hamulcowego. Następnie należy porównać uzyskane wyniki i ocenić, czy miejsce pobrania próbki ma wpływ na uzyskany rezultat stężenia wody w płynie hamulcowym.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after="200" w:line="276" w:lineRule="auto"/>
        <w:ind w:left="425" w:hanging="425"/>
        <w:jc w:val="both"/>
      </w:pPr>
      <w:r w:rsidRPr="00C448A1">
        <w:t>Badania jakości powietrza w kabinie pasażerskiej pojazdów osobowych</w:t>
      </w:r>
      <w:r w:rsidRPr="00C448A1">
        <w:br/>
        <w:t>Zakres pracy: Praca badawcza. Zadaniem studenta jest wykonanie pomiarów stężenia cząstek stałych w kabinie pasażerskiej pojazdu i porównanie uzyskanych rezultatów z parametrami jakości powietrza zewnętrznego. Na tej podstawie należy ocenić skuteczność układów filtrowania powietrza zastosowanego w badanych pojazdach.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after="200" w:line="276" w:lineRule="auto"/>
        <w:ind w:left="425" w:hanging="425"/>
        <w:jc w:val="both"/>
      </w:pPr>
      <w:r w:rsidRPr="00C448A1">
        <w:t>Ocena funkcjonalności urządzenia CDIF3 w zakresie odczytu danych z pojazdu powypadkowego</w:t>
      </w:r>
      <w:r w:rsidRPr="00C448A1">
        <w:br/>
        <w:t>Zakres pracy: Zadaniem studenta jest ocena przydatności urządzenia diagnostycznego CDIF3 w wersji Ekspert do odczytu danych o parametrach ruchu pojazdu w chwili jego zderzenia z innym obiektem. Przewiduje się, że w ramach pracy badaniu będzie podlegała grupa przynajmniej 10 pojazdów, który uczestniczyły w rzeczywistych zdarzeniach drogowych.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after="200" w:line="276" w:lineRule="auto"/>
        <w:ind w:left="425" w:hanging="425"/>
        <w:jc w:val="both"/>
      </w:pPr>
      <w:r w:rsidRPr="00C448A1">
        <w:t>Wpływ zmian temperatury na lepkość i gęstość mikroemulsji paliwowych do silników o zapłonie samoczynnym</w:t>
      </w:r>
    </w:p>
    <w:p w:rsidR="002C07AF" w:rsidRPr="00C448A1" w:rsidRDefault="002C07AF" w:rsidP="002C07AF">
      <w:pPr>
        <w:pStyle w:val="Akapitzlist"/>
        <w:ind w:left="425"/>
        <w:jc w:val="both"/>
      </w:pPr>
      <w:r w:rsidRPr="00C448A1">
        <w:t xml:space="preserve">Zakres pracy: Celem pracy jest porównanie charakterystyk lepkości i gęstości wybranych mikroemulsji paliwowych w odniesieniu do oleju napędowego. Badanie ma być wykonane w szerokim zakresie zmian temperatury przy pomocy wiskozymetru </w:t>
      </w:r>
      <w:proofErr w:type="spellStart"/>
      <w:r w:rsidRPr="00C448A1">
        <w:t>svm</w:t>
      </w:r>
      <w:proofErr w:type="spellEnd"/>
      <w:r w:rsidRPr="00C448A1">
        <w:t xml:space="preserve"> 3000. 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after="200" w:line="276" w:lineRule="auto"/>
        <w:ind w:left="425" w:hanging="425"/>
      </w:pPr>
      <w:r w:rsidRPr="00C448A1">
        <w:t>Ocena wpływu wody zdyspergowanej w oleju napędowym na zaczernienie spalin z silnika o zapłonie samoczynnym</w:t>
      </w:r>
      <w:r w:rsidRPr="00C448A1">
        <w:br/>
        <w:t>Zakres pracy: Praca o charakterze badawczym, której celem jest ocena wpływu wody wprowadzonej do oleju napędowego na zaczernienie spalin silnika o zapłonie samoczynnym. Badanie zaczernienia zostanie wykonane na stanowisku hamownianym  przy pomocy analizatora firmy AVL.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after="200" w:line="276" w:lineRule="auto"/>
        <w:ind w:left="425" w:hanging="425"/>
      </w:pPr>
      <w:r w:rsidRPr="00C448A1">
        <w:lastRenderedPageBreak/>
        <w:t>Budowa stanowiska dydaktycznego do diagnostyki czujnika ciśnienia w kolektorze dolotowym silnika spalinowego</w:t>
      </w:r>
      <w:r w:rsidRPr="00C448A1">
        <w:br/>
        <w:t>Zakres pracy: Student projektuje i wykonuje stanowisko dydaktyczne umożliwiające badanie wybranych czujników ciśnienia bezwzględnego. W szczególności ma być one wyposażone w układ wytwarzania podciśnienia oraz nadmuchu powietrza o regulowanej temperaturze. Stanowisko ma umożliwić pomiar ciśnienia, temperatury powietrza oraz napięcia elektrycznego.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after="200" w:line="276" w:lineRule="auto"/>
        <w:ind w:left="425" w:hanging="425"/>
      </w:pPr>
      <w:r w:rsidRPr="00C448A1">
        <w:t>Projekt i wykonanie konstrukcji nośnej symulatora zderzenia czołowego pojazdu</w:t>
      </w:r>
      <w:r w:rsidRPr="00C448A1">
        <w:br/>
        <w:t>Zakres pracy: W ramach pracy należy przygotować projekt konstrukcji nośnej stanowiska symulującego warunki zderzenia czołowego pojazdu poruszającego się z niewielką prędkością. Konstrukcja w formie równi pochyłej ma umożliwić zjazd platformy wyposażonej w fotel pod wpływem siły grawitacji w kierunku odpowiednio dobranych odbojów.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after="200" w:line="276" w:lineRule="auto"/>
        <w:ind w:left="425" w:hanging="425"/>
      </w:pPr>
      <w:r w:rsidRPr="00C448A1">
        <w:t>Projekt i wykonanie platformy fotela do symulatora zderzenia czołowego pojazdu</w:t>
      </w:r>
      <w:r w:rsidRPr="00C448A1">
        <w:br/>
        <w:t>Zakres pracy: W ramach prac należy przygotować projekt konstrukcji platformy wyposażonej w fotel, który umieszczony na prowadnicach zapewni bezpieczną realizację symulacji zderzenia czołowego pojazdu poruszającego się z niewielką prędkością w kierunku sztywnej przeszkody.</w:t>
      </w:r>
    </w:p>
    <w:p w:rsidR="002C07AF" w:rsidRPr="00C448A1" w:rsidRDefault="002C07AF" w:rsidP="002C07AF">
      <w:pPr>
        <w:pStyle w:val="Akapitzlist"/>
        <w:numPr>
          <w:ilvl w:val="0"/>
          <w:numId w:val="1"/>
        </w:numPr>
        <w:spacing w:after="200" w:line="276" w:lineRule="auto"/>
        <w:ind w:left="425" w:hanging="425"/>
      </w:pPr>
      <w:r w:rsidRPr="00C448A1">
        <w:t>Badania oddziaływania korozyjnego mikroemulsji paliwowej do silników o zapłonie samoczynnym</w:t>
      </w:r>
    </w:p>
    <w:p w:rsidR="002C07AF" w:rsidRPr="00C448A1" w:rsidRDefault="002C07AF" w:rsidP="002C07AF">
      <w:pPr>
        <w:pStyle w:val="Akapitzlist"/>
        <w:ind w:left="425"/>
      </w:pPr>
      <w:r w:rsidRPr="00C448A1">
        <w:t>Zakres pracy: Praca eksperymentalna, której celem jest zbadanie wpływu mikroemulsji wodno – paliwowej na intensyfikację procesów korozyjnych w układzie paliwowym silnika. Badania zostaną wykonane zgodnie z wymaganiami normy PN 590.</w:t>
      </w:r>
    </w:p>
    <w:p w:rsidR="002C07AF" w:rsidRDefault="002C07AF" w:rsidP="002C07AF">
      <w:pPr>
        <w:rPr>
          <w:rFonts w:ascii="Times New Roman" w:hAnsi="Times New Roman" w:cs="Times New Roman"/>
          <w:sz w:val="24"/>
          <w:szCs w:val="24"/>
        </w:rPr>
      </w:pPr>
    </w:p>
    <w:p w:rsidR="005D1D25" w:rsidRDefault="005D1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64DAA" w:rsidRPr="00164DAA" w:rsidRDefault="00164DAA" w:rsidP="00164DAA">
      <w:pPr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lastRenderedPageBreak/>
        <w:t>Dla wszystkich specjalności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C448A1">
        <w:rPr>
          <w:rFonts w:ascii="Times New Roman" w:hAnsi="Times New Roman" w:cs="Times New Roman"/>
          <w:sz w:val="24"/>
          <w:szCs w:val="24"/>
        </w:rPr>
        <w:t>tudia stacjonarne i niestacjonarne</w:t>
      </w:r>
    </w:p>
    <w:p w:rsidR="005D1D25" w:rsidRDefault="005D1D25" w:rsidP="002C07AF">
      <w:pPr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b/>
          <w:sz w:val="24"/>
          <w:szCs w:val="24"/>
          <w:u w:val="single"/>
        </w:rPr>
        <w:t>dr inż.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Mirosław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Gidlewski</w:t>
      </w:r>
      <w:proofErr w:type="spellEnd"/>
    </w:p>
    <w:p w:rsidR="005D1D25" w:rsidRPr="005D1D25" w:rsidRDefault="005D1D25" w:rsidP="005D1D2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D25">
        <w:rPr>
          <w:rFonts w:ascii="Times New Roman" w:hAnsi="Times New Roman" w:cs="Times New Roman"/>
          <w:b/>
          <w:bCs/>
          <w:sz w:val="24"/>
          <w:szCs w:val="24"/>
        </w:rPr>
        <w:t>Analiza porównawcza uszkodzeń samochodów i ich kosztów naprawy powstałych w wyniku zderzenia prostopadłego dwóch samochodów (na podstawie wyników prób zderzeniowych).</w:t>
      </w:r>
    </w:p>
    <w:p w:rsidR="005D1D25" w:rsidRPr="005D1D25" w:rsidRDefault="005D1D25" w:rsidP="005D1D25">
      <w:pPr>
        <w:pStyle w:val="Tekstpodstawowywcity"/>
        <w:ind w:left="0" w:firstLine="709"/>
        <w:rPr>
          <w:b w:val="0"/>
          <w:szCs w:val="24"/>
        </w:rPr>
      </w:pPr>
      <w:r w:rsidRPr="005D1D25">
        <w:rPr>
          <w:b w:val="0"/>
          <w:szCs w:val="24"/>
        </w:rPr>
        <w:t>Zakres pracy obejmuje:</w:t>
      </w:r>
    </w:p>
    <w:p w:rsidR="005D1D25" w:rsidRPr="005D1D25" w:rsidRDefault="005D1D25" w:rsidP="005D1D25">
      <w:pPr>
        <w:pStyle w:val="Tekstpodstawowywcity"/>
        <w:numPr>
          <w:ilvl w:val="0"/>
          <w:numId w:val="37"/>
        </w:numPr>
        <w:ind w:left="1134" w:hanging="425"/>
        <w:rPr>
          <w:b w:val="0"/>
          <w:szCs w:val="24"/>
        </w:rPr>
      </w:pPr>
      <w:r w:rsidRPr="005D1D25">
        <w:rPr>
          <w:b w:val="0"/>
          <w:szCs w:val="24"/>
        </w:rPr>
        <w:t xml:space="preserve">charakterystykę wypadku drogowego lub kolizji drogowej polegających na prostopadłym zderzeniu dwóch samochodów, </w:t>
      </w:r>
    </w:p>
    <w:p w:rsidR="005D1D25" w:rsidRPr="005D1D25" w:rsidRDefault="005D1D25" w:rsidP="005D1D25">
      <w:pPr>
        <w:pStyle w:val="Tekstpodstawowywcity"/>
        <w:numPr>
          <w:ilvl w:val="0"/>
          <w:numId w:val="37"/>
        </w:numPr>
        <w:ind w:left="1134" w:hanging="425"/>
        <w:rPr>
          <w:b w:val="0"/>
          <w:szCs w:val="24"/>
        </w:rPr>
      </w:pPr>
      <w:r w:rsidRPr="005D1D25">
        <w:rPr>
          <w:b w:val="0"/>
          <w:bCs/>
          <w:szCs w:val="24"/>
        </w:rPr>
        <w:t>charakterystykę metod gromadzenia, zabezpieczania i weryfikacji śladów wypadku oraz uszkodzeń powypadkowych samochodu,</w:t>
      </w:r>
    </w:p>
    <w:p w:rsidR="005D1D25" w:rsidRPr="005D1D25" w:rsidRDefault="005D1D25" w:rsidP="005D1D25">
      <w:pPr>
        <w:pStyle w:val="Tekstpodstawowywcity"/>
        <w:numPr>
          <w:ilvl w:val="0"/>
          <w:numId w:val="37"/>
        </w:numPr>
        <w:ind w:left="1134" w:hanging="425"/>
        <w:rPr>
          <w:b w:val="0"/>
          <w:szCs w:val="24"/>
        </w:rPr>
      </w:pPr>
      <w:r w:rsidRPr="005D1D25">
        <w:rPr>
          <w:b w:val="0"/>
          <w:szCs w:val="24"/>
        </w:rPr>
        <w:t>wykonanie oceny technicznej i dokumentacji fotograficznej samochodów uszkodzonych w próbach zderzeniowych,</w:t>
      </w:r>
    </w:p>
    <w:p w:rsidR="005D1D25" w:rsidRPr="005D1D25" w:rsidRDefault="005D1D25" w:rsidP="005D1D25">
      <w:pPr>
        <w:pStyle w:val="Tekstpodstawowywcity"/>
        <w:numPr>
          <w:ilvl w:val="0"/>
          <w:numId w:val="37"/>
        </w:numPr>
        <w:ind w:left="1134" w:hanging="425"/>
        <w:rPr>
          <w:b w:val="0"/>
          <w:szCs w:val="24"/>
        </w:rPr>
      </w:pPr>
      <w:r w:rsidRPr="005D1D25">
        <w:rPr>
          <w:b w:val="0"/>
          <w:szCs w:val="24"/>
        </w:rPr>
        <w:t>opis jakościowy i ilościowy uszkodzeń  samochodów powstałych w wyniku zderzenia,</w:t>
      </w:r>
    </w:p>
    <w:p w:rsidR="005D1D25" w:rsidRPr="005D1D25" w:rsidRDefault="005D1D25" w:rsidP="005D1D25">
      <w:pPr>
        <w:pStyle w:val="Tekstpodstawowywcity"/>
        <w:numPr>
          <w:ilvl w:val="0"/>
          <w:numId w:val="37"/>
        </w:numPr>
        <w:ind w:left="1134" w:hanging="425"/>
        <w:rPr>
          <w:b w:val="0"/>
          <w:szCs w:val="24"/>
        </w:rPr>
      </w:pPr>
      <w:r w:rsidRPr="005D1D25">
        <w:rPr>
          <w:b w:val="0"/>
          <w:szCs w:val="24"/>
        </w:rPr>
        <w:t>ustalenie kosztów części zamiennych i kosztów naprawy uszkodzonych samochodów,</w:t>
      </w:r>
    </w:p>
    <w:p w:rsidR="005D1D25" w:rsidRPr="005D1D25" w:rsidRDefault="005D1D25" w:rsidP="005D1D25">
      <w:pPr>
        <w:pStyle w:val="Tekstpodstawowywcity"/>
        <w:numPr>
          <w:ilvl w:val="0"/>
          <w:numId w:val="37"/>
        </w:numPr>
        <w:ind w:left="1134" w:hanging="425"/>
        <w:rPr>
          <w:b w:val="0"/>
          <w:szCs w:val="24"/>
        </w:rPr>
      </w:pPr>
      <w:r w:rsidRPr="005D1D25">
        <w:rPr>
          <w:b w:val="0"/>
          <w:szCs w:val="24"/>
        </w:rPr>
        <w:t>wnioski.</w:t>
      </w:r>
    </w:p>
    <w:p w:rsidR="005D1D25" w:rsidRPr="005D1D25" w:rsidRDefault="005D1D25" w:rsidP="005D1D2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25">
        <w:rPr>
          <w:rFonts w:ascii="Times New Roman" w:hAnsi="Times New Roman" w:cs="Times New Roman"/>
          <w:b/>
          <w:sz w:val="24"/>
          <w:szCs w:val="24"/>
        </w:rPr>
        <w:t xml:space="preserve">Odczytywanie i analiza danych, zapisanych w rejestratorze zdarzeń (EDR) samochodów </w:t>
      </w:r>
      <w:r w:rsidRPr="005D1D25">
        <w:rPr>
          <w:rFonts w:ascii="Times New Roman" w:hAnsi="Times New Roman" w:cs="Times New Roman"/>
          <w:b/>
          <w:bCs/>
          <w:sz w:val="24"/>
          <w:szCs w:val="24"/>
        </w:rPr>
        <w:t xml:space="preserve">uczestniczących w zdarzeniach drogowych (wykorzystanie </w:t>
      </w:r>
      <w:r w:rsidRPr="005D1D25">
        <w:rPr>
          <w:rFonts w:ascii="Times New Roman" w:hAnsi="Times New Roman" w:cs="Times New Roman"/>
          <w:b/>
          <w:sz w:val="24"/>
          <w:szCs w:val="24"/>
        </w:rPr>
        <w:t>zestawu pomiarowego</w:t>
      </w:r>
      <w:r w:rsidRPr="005D1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D25">
        <w:rPr>
          <w:rFonts w:ascii="Times New Roman" w:hAnsi="Times New Roman" w:cs="Times New Roman"/>
          <w:b/>
          <w:noProof/>
          <w:sz w:val="24"/>
          <w:szCs w:val="24"/>
        </w:rPr>
        <w:t>Bosch CDR DLC).</w:t>
      </w:r>
    </w:p>
    <w:p w:rsidR="005D1D25" w:rsidRPr="005D1D25" w:rsidRDefault="005D1D25" w:rsidP="00164DAA">
      <w:pPr>
        <w:spacing w:after="0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5D1D25">
        <w:rPr>
          <w:rFonts w:ascii="Times New Roman" w:hAnsi="Times New Roman" w:cs="Times New Roman"/>
          <w:bCs/>
          <w:sz w:val="24"/>
          <w:szCs w:val="24"/>
        </w:rPr>
        <w:t>Zakres pracy obejmuje:</w:t>
      </w:r>
    </w:p>
    <w:p w:rsidR="005D1D25" w:rsidRPr="005D1D25" w:rsidRDefault="005D1D25" w:rsidP="005D1D25">
      <w:pPr>
        <w:pStyle w:val="Akapitzlist"/>
        <w:numPr>
          <w:ilvl w:val="0"/>
          <w:numId w:val="36"/>
        </w:numPr>
        <w:rPr>
          <w:bCs/>
        </w:rPr>
      </w:pPr>
      <w:r w:rsidRPr="005D1D25">
        <w:rPr>
          <w:bCs/>
        </w:rPr>
        <w:t>utworzenie bazy marek i modeli samochodów sprzedawanych i eksploatowanych w Polsce wyposażonych w rejestratory zdarzeń (EDR);</w:t>
      </w:r>
    </w:p>
    <w:p w:rsidR="005D1D25" w:rsidRPr="005D1D25" w:rsidRDefault="005D1D25" w:rsidP="005D1D25">
      <w:pPr>
        <w:pStyle w:val="Akapitzlist"/>
        <w:numPr>
          <w:ilvl w:val="0"/>
          <w:numId w:val="36"/>
        </w:numPr>
        <w:rPr>
          <w:bCs/>
        </w:rPr>
      </w:pPr>
      <w:r w:rsidRPr="005D1D25">
        <w:rPr>
          <w:bCs/>
        </w:rPr>
        <w:t>analiza budowy i działania typowego rejestratora zdarzeń;</w:t>
      </w:r>
    </w:p>
    <w:p w:rsidR="005D1D25" w:rsidRPr="005D1D25" w:rsidRDefault="005D1D25" w:rsidP="005D1D25">
      <w:pPr>
        <w:pStyle w:val="Akapitzlist"/>
        <w:numPr>
          <w:ilvl w:val="0"/>
          <w:numId w:val="36"/>
        </w:numPr>
        <w:rPr>
          <w:noProof/>
        </w:rPr>
      </w:pPr>
      <w:r w:rsidRPr="005D1D25">
        <w:rPr>
          <w:bCs/>
        </w:rPr>
        <w:t xml:space="preserve">analiza różnic pomiędzy rejestratorami zdarzeń stosowanych w różnych markach </w:t>
      </w:r>
      <w:r w:rsidRPr="005D1D25">
        <w:rPr>
          <w:bCs/>
        </w:rPr>
        <w:br/>
        <w:t xml:space="preserve">i modelach samochodów; </w:t>
      </w:r>
    </w:p>
    <w:p w:rsidR="005D1D25" w:rsidRPr="005D1D25" w:rsidRDefault="005D1D25" w:rsidP="005D1D25">
      <w:pPr>
        <w:pStyle w:val="Akapitzlist"/>
        <w:numPr>
          <w:ilvl w:val="0"/>
          <w:numId w:val="36"/>
        </w:numPr>
        <w:rPr>
          <w:noProof/>
        </w:rPr>
      </w:pPr>
      <w:r w:rsidRPr="005D1D25">
        <w:rPr>
          <w:noProof/>
        </w:rPr>
        <w:t xml:space="preserve">analiza budowy, działania i możliwości wykorzystania </w:t>
      </w:r>
      <w:r w:rsidRPr="005D1D25">
        <w:t>zestawu pomiarowego</w:t>
      </w:r>
      <w:r w:rsidRPr="005D1D25">
        <w:rPr>
          <w:bCs/>
        </w:rPr>
        <w:t xml:space="preserve"> </w:t>
      </w:r>
      <w:r w:rsidRPr="005D1D25">
        <w:rPr>
          <w:noProof/>
        </w:rPr>
        <w:t>Bosch CDR DLC;</w:t>
      </w:r>
    </w:p>
    <w:p w:rsidR="005D1D25" w:rsidRPr="005D1D25" w:rsidRDefault="005D1D25" w:rsidP="005D1D25">
      <w:pPr>
        <w:pStyle w:val="Akapitzlist"/>
        <w:numPr>
          <w:ilvl w:val="0"/>
          <w:numId w:val="36"/>
        </w:numPr>
      </w:pPr>
      <w:r w:rsidRPr="005D1D25">
        <w:t xml:space="preserve">odczytanie danych zapisanych przez rejestratory zdarzeń w wybranych markach </w:t>
      </w:r>
      <w:r w:rsidRPr="005D1D25">
        <w:br/>
        <w:t xml:space="preserve">i modelach samochodów osobowych uczestniczących zdarzeniach drogowych </w:t>
      </w:r>
      <w:r w:rsidRPr="005D1D25">
        <w:rPr>
          <w:bCs/>
        </w:rPr>
        <w:t xml:space="preserve">przy wykorzystaniu </w:t>
      </w:r>
      <w:r w:rsidRPr="005D1D25">
        <w:t>zestawu pomiarowego</w:t>
      </w:r>
      <w:r w:rsidRPr="005D1D25">
        <w:rPr>
          <w:bCs/>
        </w:rPr>
        <w:t xml:space="preserve"> </w:t>
      </w:r>
      <w:r w:rsidRPr="005D1D25">
        <w:rPr>
          <w:noProof/>
        </w:rPr>
        <w:t>Bosch CDR DLC</w:t>
      </w:r>
      <w:r w:rsidRPr="005D1D25">
        <w:t>.</w:t>
      </w:r>
    </w:p>
    <w:p w:rsidR="005D1D25" w:rsidRPr="005D1D25" w:rsidRDefault="005D1D25" w:rsidP="005D1D25">
      <w:pPr>
        <w:pStyle w:val="Akapitzlist"/>
        <w:numPr>
          <w:ilvl w:val="0"/>
          <w:numId w:val="36"/>
        </w:numPr>
      </w:pPr>
      <w:r w:rsidRPr="005D1D25">
        <w:t>analiza odczytanych danych;</w:t>
      </w:r>
    </w:p>
    <w:p w:rsidR="005D1D25" w:rsidRPr="005D1D25" w:rsidRDefault="005D1D25" w:rsidP="005D1D25">
      <w:pPr>
        <w:pStyle w:val="Akapitzlist"/>
        <w:numPr>
          <w:ilvl w:val="0"/>
          <w:numId w:val="36"/>
        </w:numPr>
      </w:pPr>
      <w:r w:rsidRPr="005D1D25">
        <w:t>wnioski.</w:t>
      </w:r>
    </w:p>
    <w:p w:rsidR="005D1D25" w:rsidRPr="005D1D25" w:rsidRDefault="005D1D25" w:rsidP="005D1D2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25">
        <w:rPr>
          <w:rFonts w:ascii="Times New Roman" w:hAnsi="Times New Roman" w:cs="Times New Roman"/>
          <w:b/>
          <w:sz w:val="24"/>
          <w:szCs w:val="24"/>
        </w:rPr>
        <w:t>Analiza stanu bezpieczeństwa ruchu drogowego w Polsce i w województwie mazowieckim w latach 2010-2018.</w:t>
      </w:r>
    </w:p>
    <w:p w:rsidR="005D1D25" w:rsidRPr="005D1D25" w:rsidRDefault="005D1D25" w:rsidP="00164DAA">
      <w:pPr>
        <w:spacing w:after="0"/>
        <w:ind w:left="431" w:firstLine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D25">
        <w:rPr>
          <w:rFonts w:ascii="Times New Roman" w:hAnsi="Times New Roman" w:cs="Times New Roman"/>
          <w:bCs/>
          <w:sz w:val="24"/>
          <w:szCs w:val="24"/>
        </w:rPr>
        <w:t>Zakres pracy obejmuje:</w:t>
      </w:r>
    </w:p>
    <w:p w:rsidR="005D1D25" w:rsidRPr="005D1D25" w:rsidRDefault="005D1D25" w:rsidP="005D1D25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D25">
        <w:rPr>
          <w:rFonts w:ascii="Times New Roman" w:hAnsi="Times New Roman" w:cs="Times New Roman"/>
          <w:bCs/>
          <w:sz w:val="24"/>
          <w:szCs w:val="24"/>
        </w:rPr>
        <w:t>charakterystykę społeczno-gospodarczą Polski i województwa  mazowieckiego w aspektach mających istotny wpływ na bezpieczeństwo ruchu drogowego,</w:t>
      </w:r>
    </w:p>
    <w:p w:rsidR="005D1D25" w:rsidRPr="005D1D25" w:rsidRDefault="005D1D25" w:rsidP="005D1D25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D25">
        <w:rPr>
          <w:rFonts w:ascii="Times New Roman" w:hAnsi="Times New Roman" w:cs="Times New Roman"/>
          <w:bCs/>
          <w:sz w:val="24"/>
          <w:szCs w:val="24"/>
        </w:rPr>
        <w:t xml:space="preserve">charakterystykę zmian zachodzących w latach 2010-2018 obejmujących ludność, park samochodowy i infrastrukturę drogową, </w:t>
      </w:r>
    </w:p>
    <w:p w:rsidR="005D1D25" w:rsidRPr="005D1D25" w:rsidRDefault="005D1D25" w:rsidP="005D1D25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D25">
        <w:rPr>
          <w:rFonts w:ascii="Times New Roman" w:hAnsi="Times New Roman" w:cs="Times New Roman"/>
          <w:sz w:val="24"/>
          <w:szCs w:val="24"/>
        </w:rPr>
        <w:t>charakterystykę wskaźników wykorzystywanych do oceny stanu bezpieczeństwa ruchu drogowego,</w:t>
      </w:r>
    </w:p>
    <w:p w:rsidR="005D1D25" w:rsidRPr="005D1D25" w:rsidRDefault="005D1D25" w:rsidP="005D1D25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D25">
        <w:rPr>
          <w:rFonts w:ascii="Times New Roman" w:hAnsi="Times New Roman" w:cs="Times New Roman"/>
          <w:bCs/>
          <w:sz w:val="24"/>
          <w:szCs w:val="24"/>
        </w:rPr>
        <w:t xml:space="preserve">statystyki wypadków drogowych i ich ofiar w latach 2010-2018, </w:t>
      </w:r>
    </w:p>
    <w:p w:rsidR="005D1D25" w:rsidRPr="005D1D25" w:rsidRDefault="005D1D25" w:rsidP="005D1D25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D25">
        <w:rPr>
          <w:rFonts w:ascii="Times New Roman" w:hAnsi="Times New Roman" w:cs="Times New Roman"/>
          <w:bCs/>
          <w:sz w:val="24"/>
          <w:szCs w:val="24"/>
        </w:rPr>
        <w:t xml:space="preserve">charakterystykę działań prowadzonych na rzecz poprawy </w:t>
      </w:r>
      <w:proofErr w:type="spellStart"/>
      <w:r w:rsidRPr="005D1D25">
        <w:rPr>
          <w:rFonts w:ascii="Times New Roman" w:hAnsi="Times New Roman" w:cs="Times New Roman"/>
          <w:bCs/>
          <w:sz w:val="24"/>
          <w:szCs w:val="24"/>
        </w:rPr>
        <w:t>brd</w:t>
      </w:r>
      <w:proofErr w:type="spellEnd"/>
      <w:r w:rsidRPr="005D1D25">
        <w:rPr>
          <w:rFonts w:ascii="Times New Roman" w:hAnsi="Times New Roman" w:cs="Times New Roman"/>
          <w:bCs/>
          <w:sz w:val="24"/>
          <w:szCs w:val="24"/>
        </w:rPr>
        <w:t xml:space="preserve"> w latach 2010-2018,</w:t>
      </w:r>
    </w:p>
    <w:p w:rsidR="005D1D25" w:rsidRPr="005D1D25" w:rsidRDefault="005D1D25" w:rsidP="005D1D25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D25">
        <w:rPr>
          <w:rFonts w:ascii="Times New Roman" w:hAnsi="Times New Roman" w:cs="Times New Roman"/>
          <w:bCs/>
          <w:sz w:val="24"/>
          <w:szCs w:val="24"/>
        </w:rPr>
        <w:t xml:space="preserve">wyznaczenie wartości wskaźników opisujących stan </w:t>
      </w:r>
      <w:proofErr w:type="spellStart"/>
      <w:r w:rsidRPr="005D1D25">
        <w:rPr>
          <w:rFonts w:ascii="Times New Roman" w:hAnsi="Times New Roman" w:cs="Times New Roman"/>
          <w:bCs/>
          <w:sz w:val="24"/>
          <w:szCs w:val="24"/>
        </w:rPr>
        <w:t>brd</w:t>
      </w:r>
      <w:proofErr w:type="spellEnd"/>
      <w:r w:rsidRPr="005D1D25">
        <w:rPr>
          <w:rFonts w:ascii="Times New Roman" w:hAnsi="Times New Roman" w:cs="Times New Roman"/>
          <w:bCs/>
          <w:sz w:val="24"/>
          <w:szCs w:val="24"/>
        </w:rPr>
        <w:t xml:space="preserve"> w Polsce i w wybranych województwach oraz analiza ich zmian w latach 2002-2018,</w:t>
      </w:r>
    </w:p>
    <w:p w:rsidR="005D1D25" w:rsidRPr="005D1D25" w:rsidRDefault="005D1D25" w:rsidP="005D1D25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D25">
        <w:rPr>
          <w:rFonts w:ascii="Times New Roman" w:hAnsi="Times New Roman" w:cs="Times New Roman"/>
          <w:bCs/>
          <w:sz w:val="24"/>
          <w:szCs w:val="24"/>
        </w:rPr>
        <w:t>wnioski.</w:t>
      </w:r>
    </w:p>
    <w:p w:rsidR="006F3A7A" w:rsidRPr="00C448A1" w:rsidRDefault="006F3A7A" w:rsidP="002C07AF">
      <w:pPr>
        <w:rPr>
          <w:rFonts w:ascii="Times New Roman" w:hAnsi="Times New Roman" w:cs="Times New Roman"/>
          <w:sz w:val="24"/>
          <w:szCs w:val="24"/>
        </w:rPr>
      </w:pPr>
    </w:p>
    <w:p w:rsidR="00A30841" w:rsidRPr="00164DAA" w:rsidRDefault="00A30841" w:rsidP="00A30841">
      <w:pPr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lastRenderedPageBreak/>
        <w:t>Dla wszystkich specjalności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C448A1">
        <w:rPr>
          <w:rFonts w:ascii="Times New Roman" w:hAnsi="Times New Roman" w:cs="Times New Roman"/>
          <w:sz w:val="24"/>
          <w:szCs w:val="24"/>
        </w:rPr>
        <w:t>tudia stacjonarne i niestacjonarne</w:t>
      </w:r>
    </w:p>
    <w:p w:rsidR="002C07AF" w:rsidRPr="00C448A1" w:rsidRDefault="002C07AF" w:rsidP="002C07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8A1">
        <w:rPr>
          <w:rFonts w:ascii="Times New Roman" w:hAnsi="Times New Roman" w:cs="Times New Roman"/>
          <w:b/>
          <w:sz w:val="24"/>
          <w:szCs w:val="24"/>
          <w:u w:val="single"/>
        </w:rPr>
        <w:t>dr inż. Tomasz Skrzek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1. Wpływ podziału dawki oleju napędowego na proces spalania i parametry pracy silnika o zapłonie samoczynnym.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 xml:space="preserve">Celem pracy jest przeprowadzenie badań stanowiskowych na jednocylindrowym silniku badawczym o zapłonie samoczynnym zasilanym olejem napędowym. Istotą badań jest wykazanie wpływu podziału dawki ON, na parametry pracy tj.: moc, moment obrotowy, sprawność cieplną, mechaniczną, ogólną badanego silnika. Zakres badań obejmie wykonanie charakterystyk obciążeniowych dla trzech wariantów dawki ON tj.: bez podziału dawki, z podziałem dawki na dawkę wstępną i dawkę główną, oraz z dwiema dawkami wstępnymi. Wyniki badań procesu spalania przedstawione zostaną w postaci przebiegów ciśnień w cylindrze oraz przebiegów wywiązywania ciepła.   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2. Wpływ podziału dawki oleju napędowego na emisję spalin silnika o zapłonie samoczynnym.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 xml:space="preserve">Celem pracy jest przeprowadzenie badań stanowiskowych na jednocylindrowym silniku badawczym o zapłonie samoczynnym zasilanym olejem napędowym. Istotą badań jest wykazanie wpływu podziału dawki ON, na emisję podstawowych składników spalin </w:t>
      </w:r>
      <w:proofErr w:type="spellStart"/>
      <w:r w:rsidRPr="00C448A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C448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8A1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C448A1">
        <w:rPr>
          <w:rFonts w:ascii="Times New Roman" w:hAnsi="Times New Roman" w:cs="Times New Roman"/>
          <w:sz w:val="24"/>
          <w:szCs w:val="24"/>
        </w:rPr>
        <w:t>, CO, HC, PM badanego silnika. Zakres badań obejmie wykonanie charakterystyk obciążeniowych dla trzech wariantów dawki ON tj.: bez podziału dawki, z podziałem dawki na dawkę wstępną i dawkę główną, oraz z dwiema dawkami wstępnymi. Wyniki badań przedstawione zostaną w postaci wykresów stężeń objętościowych ww. składników spalin.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 xml:space="preserve">3.Wpływ ciśnienia wtrysku oleju napędowego na proces spalania i parametry pracy silnika </w:t>
      </w:r>
      <w:r w:rsidRPr="00C448A1">
        <w:rPr>
          <w:rFonts w:ascii="Times New Roman" w:hAnsi="Times New Roman" w:cs="Times New Roman"/>
          <w:sz w:val="24"/>
          <w:szCs w:val="24"/>
        </w:rPr>
        <w:br/>
        <w:t>o zapłonie samoczynnym.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 xml:space="preserve">Celem pracy jest przeprowadzenie badań stanowiskowych na jednocylindrowym silniku badawczym o zapłonie samoczynnym zasilanym olejem napędowym. Istotą badań jest wykazanie wpływu wielkości ciśnienia wtrysku ON, na parametry pracy tj.: moc, moment obrotowy, sprawność cieplną, mechaniczną, ogólną, a także podstawowe parametry procesu spalania w badanym silniku. Zakres badań obejmie wykonanie charakterystyk obciążeniowych dla sześciu wariantów ciśnienia wtrysku ON. Wyniki badań procesu spalania przedstawione zostaną w postaci przebiegów ciśnień w cylindrze oraz przebiegów wywiązywania ciepła.   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4. Wpływ ciśnienia wtrysku oleju napędowego na emisję spalin silnika o zapłonie samoczynnym.</w:t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C07AF" w:rsidRPr="00C448A1" w:rsidTr="00A30841">
        <w:tc>
          <w:tcPr>
            <w:tcW w:w="9464" w:type="dxa"/>
            <w:hideMark/>
          </w:tcPr>
          <w:p w:rsidR="002C07AF" w:rsidRPr="00C448A1" w:rsidRDefault="002C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7AF" w:rsidRPr="00C448A1" w:rsidRDefault="00A30841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 xml:space="preserve">Celem pracy jest przeprowadzenie badań stanowiskowych na jednocylindrowym silniku badawczym o zapłonie samoczynnym zasilanym olejem napędowym. Istotą badań jest wykazanie wpływu wielkości ciśnienia wtrysku ON, na emisję podstawowych składników spalin </w:t>
      </w:r>
      <w:proofErr w:type="spellStart"/>
      <w:r w:rsidRPr="00C448A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C448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8A1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C448A1">
        <w:rPr>
          <w:rFonts w:ascii="Times New Roman" w:hAnsi="Times New Roman" w:cs="Times New Roman"/>
          <w:sz w:val="24"/>
          <w:szCs w:val="24"/>
        </w:rPr>
        <w:t xml:space="preserve">, CO, HC, PM badanego silnika. Zakres badań obejmie wykonanie </w:t>
      </w:r>
      <w:r w:rsidRPr="00C448A1">
        <w:rPr>
          <w:rFonts w:ascii="Times New Roman" w:hAnsi="Times New Roman" w:cs="Times New Roman"/>
          <w:sz w:val="24"/>
          <w:szCs w:val="24"/>
        </w:rPr>
        <w:lastRenderedPageBreak/>
        <w:t>charakterystyk obciążeniowych dla sześciu wariantów ciśnienia wtrysku ON. Wyniki badań przedstawione zostaną w postaci wykresów stężeń objętościowych ww. składników spalin.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5. Wpływ dodatku aerozolu wodno-powietrznego na proces spalania w silniku o zapłonie samoczynnym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 xml:space="preserve">Celem pracy jest przeprowadzenie badań stanowiskowych na jednocylindrowym silniku badawczym o zapłonie samoczynnym zasilanym olejem napędowym. Istotą badań jest wykazanie wpływu dodatku aerozolu wodno-powietrznego, uzyskanego w skutek użycia rozpylacza ultradźwiękowego, na parametry pracy tj.: moc, moment obrotowy, sprawność cieplną, mechaniczną, ogólną badanego silnika. Zakres badań obejmie wykonanie charakterystyk obciążeniowych dla trzech wariantów obciążenia silnika dla różnej intensywności wytwarzanego aerozolu.  Wyniki badań procesu spalania przedstawione zostaną w postaci przebiegów ciśnień w cylindrze oraz przebiegów wywiązywania ciepła.   </w:t>
      </w:r>
    </w:p>
    <w:p w:rsidR="002C07AF" w:rsidRPr="00C448A1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7AF" w:rsidRDefault="002C07AF" w:rsidP="002C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02E" w:rsidRDefault="0008702E" w:rsidP="002C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02E" w:rsidRDefault="0008702E" w:rsidP="002C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02E" w:rsidRPr="00C448A1" w:rsidRDefault="0008702E" w:rsidP="002C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8A1" w:rsidRPr="00C448A1" w:rsidRDefault="00C448A1" w:rsidP="00C448A1">
      <w:pPr>
        <w:rPr>
          <w:rFonts w:ascii="Times New Roman" w:hAnsi="Times New Roman" w:cs="Times New Roman"/>
          <w:sz w:val="24"/>
          <w:szCs w:val="24"/>
        </w:rPr>
      </w:pPr>
    </w:p>
    <w:p w:rsidR="005D1D25" w:rsidRDefault="005D1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0841" w:rsidRPr="00164DAA" w:rsidRDefault="00A30841" w:rsidP="00A30841">
      <w:pPr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lastRenderedPageBreak/>
        <w:t>Dla wszystkich specjalności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C448A1">
        <w:rPr>
          <w:rFonts w:ascii="Times New Roman" w:hAnsi="Times New Roman" w:cs="Times New Roman"/>
          <w:sz w:val="24"/>
          <w:szCs w:val="24"/>
        </w:rPr>
        <w:t>tudia stacjonarne i niestacjonarne</w:t>
      </w:r>
    </w:p>
    <w:p w:rsidR="002C07AF" w:rsidRPr="00C448A1" w:rsidRDefault="002C07AF" w:rsidP="002C07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8A1">
        <w:rPr>
          <w:rFonts w:ascii="Times New Roman" w:hAnsi="Times New Roman" w:cs="Times New Roman"/>
          <w:b/>
          <w:sz w:val="24"/>
          <w:szCs w:val="24"/>
          <w:u w:val="single"/>
        </w:rPr>
        <w:t>dr inż. Marek Gola</w:t>
      </w:r>
    </w:p>
    <w:p w:rsidR="002C07AF" w:rsidRPr="006F3A7A" w:rsidRDefault="006F3A7A" w:rsidP="002A5418">
      <w:pPr>
        <w:pStyle w:val="Akapitzlist"/>
        <w:numPr>
          <w:ilvl w:val="0"/>
          <w:numId w:val="19"/>
        </w:numPr>
        <w:ind w:left="426" w:hanging="426"/>
        <w:jc w:val="both"/>
      </w:pPr>
      <w:r w:rsidRPr="00C448A1">
        <w:t>Analiza rozwiązań konstrukcyjnych w samochodowych silnikach o ZI ze szczególnym uwzględnieniem silników z wtryskiem bezpośrednim, których zadaniem jest ograniczanie toksyczności spalin</w:t>
      </w:r>
    </w:p>
    <w:p w:rsidR="006F3A7A" w:rsidRDefault="009E4EE9" w:rsidP="002A5418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Zakres pracy</w:t>
      </w:r>
    </w:p>
    <w:p w:rsidR="006F3A7A" w:rsidRPr="006F3A7A" w:rsidRDefault="009E4EE9" w:rsidP="002A5418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Praca powinna zawierać omówienie  mechanizmu   tworzenia toksycznych składników spalin i  unormowań prawnych dotyczących ich emisji  oraz analizę sposobów ograniczania ich emisji w samochodowych silnikach o ZI ze szczególnym uwzględnieniem silników z wtryskiem bezpośrednim. W części praktycznej  praca powinna zawierać wyniki  oceny skuteczności działania katalizatora trójfunkcyjnego na podstawie analizy spalin silnika o ZI przeprowadzonej na stanowisku hamownianym.</w:t>
      </w:r>
    </w:p>
    <w:p w:rsidR="002C07AF" w:rsidRPr="009E4EE9" w:rsidRDefault="009E4EE9" w:rsidP="002A5418">
      <w:pPr>
        <w:pStyle w:val="Akapitzlist"/>
        <w:numPr>
          <w:ilvl w:val="0"/>
          <w:numId w:val="19"/>
        </w:numPr>
        <w:ind w:left="426" w:hanging="426"/>
        <w:jc w:val="both"/>
      </w:pPr>
      <w:r w:rsidRPr="00C448A1">
        <w:t>Analiza rozwiązań konstrukcyjnych w samochodowych silnikach  o ZS ze szczególnym uwzględnieniem silników zasilanych systemem „</w:t>
      </w:r>
      <w:proofErr w:type="spellStart"/>
      <w:r w:rsidRPr="00C448A1">
        <w:t>common</w:t>
      </w:r>
      <w:proofErr w:type="spellEnd"/>
      <w:r w:rsidRPr="00C448A1">
        <w:t xml:space="preserve"> </w:t>
      </w:r>
      <w:proofErr w:type="spellStart"/>
      <w:r w:rsidRPr="00C448A1">
        <w:t>rail</w:t>
      </w:r>
      <w:proofErr w:type="spellEnd"/>
      <w:r w:rsidRPr="00C448A1">
        <w:t>”, których zadaniem jest ograniczanie toksyczności spalin</w:t>
      </w:r>
    </w:p>
    <w:p w:rsidR="009E4EE9" w:rsidRDefault="009E4EE9" w:rsidP="002A5418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Zakres pracy</w:t>
      </w:r>
    </w:p>
    <w:p w:rsidR="009E4EE9" w:rsidRDefault="009E4EE9" w:rsidP="002A5418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Praca powinna zawierać omówienie  mechanizmu   tworzenia toksycznych składników spalin i  unormowań prawnych dotyczących ich emisji  oraz analizę sposobów ograniczania ich emisji w samochodowych silnikach o ZS ze szczególnym uwzględnieniem silników zasilanych systemem „</w:t>
      </w:r>
      <w:proofErr w:type="spellStart"/>
      <w:r w:rsidRPr="00C448A1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C4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A1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Pr="00C448A1">
        <w:rPr>
          <w:rFonts w:ascii="Times New Roman" w:hAnsi="Times New Roman" w:cs="Times New Roman"/>
          <w:sz w:val="24"/>
          <w:szCs w:val="24"/>
        </w:rPr>
        <w:t>”. W części praktycznej  praca powinna zawierać wyniki badań zadymienia spalin przy zmianie obciążenia silnika o ZS przeprowadzonej na stanowisku hamownianym</w:t>
      </w:r>
    </w:p>
    <w:p w:rsidR="00C448A1" w:rsidRDefault="00C448A1" w:rsidP="002C07A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8A1" w:rsidRPr="00A30841" w:rsidRDefault="00C448A1" w:rsidP="00A30841">
      <w:pPr>
        <w:pStyle w:val="Akapitzlist"/>
        <w:numPr>
          <w:ilvl w:val="0"/>
          <w:numId w:val="19"/>
        </w:numPr>
        <w:ind w:left="426" w:hanging="426"/>
        <w:jc w:val="both"/>
        <w:rPr>
          <w:u w:val="single"/>
        </w:rPr>
      </w:pPr>
      <w:r w:rsidRPr="00C448A1">
        <w:t>Analiza problemów eksploatacyjnych związanych z nowymi rozwiązaniami konstrukcyjnymi we współczesnych  silnikach o ZI</w:t>
      </w:r>
    </w:p>
    <w:p w:rsidR="00C448A1" w:rsidRDefault="00C448A1" w:rsidP="002A5418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Zakres pracy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48A1" w:rsidRDefault="00C448A1" w:rsidP="002A54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8A1">
        <w:rPr>
          <w:rFonts w:ascii="Times New Roman" w:hAnsi="Times New Roman" w:cs="Times New Roman"/>
          <w:sz w:val="24"/>
          <w:szCs w:val="24"/>
        </w:rPr>
        <w:t xml:space="preserve">Praca powinna zawierać wybór i ocenę kilku rozwiązań konstrukcyjnych stosowanych w nowoczesnych silnikach o ZI , które w długo eksploatowanych sinikach stwarzają problemy techniczne (awarie lub spadek efektywności działania)  </w:t>
      </w:r>
    </w:p>
    <w:p w:rsidR="00C448A1" w:rsidRPr="00C448A1" w:rsidRDefault="00C448A1" w:rsidP="002A5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8A1" w:rsidRPr="00C448A1" w:rsidRDefault="000D7927" w:rsidP="00A30841">
      <w:pPr>
        <w:pStyle w:val="Akapitzlist"/>
        <w:numPr>
          <w:ilvl w:val="0"/>
          <w:numId w:val="19"/>
        </w:numPr>
        <w:ind w:left="426" w:hanging="426"/>
        <w:jc w:val="both"/>
      </w:pPr>
      <w:r w:rsidRPr="00C448A1">
        <w:t>Analiza problemów eksploatacyjnych związanych z nowymi rozwiązaniami konstrukcyjnymi we współczesnych  silnikach o ZS</w:t>
      </w:r>
    </w:p>
    <w:p w:rsidR="00C448A1" w:rsidRDefault="000D7927" w:rsidP="002A5418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>Zakres pracy</w:t>
      </w:r>
    </w:p>
    <w:p w:rsidR="000D7927" w:rsidRDefault="000D7927" w:rsidP="002A5418">
      <w:pPr>
        <w:jc w:val="both"/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t xml:space="preserve">Praca powinna zawierać wybór i ocenę kilku rozwiązań konstrukcyjnych stosowanych w nowoczesnych silnikach o ZS , które w długo eksploatowanych sinikach stwarzają problemy techniczne (awarie lub spadek efektywności działania)  </w:t>
      </w:r>
    </w:p>
    <w:p w:rsidR="000D7927" w:rsidRPr="000D7927" w:rsidRDefault="000D7927" w:rsidP="00A30841">
      <w:pPr>
        <w:pStyle w:val="Akapitzlist"/>
        <w:numPr>
          <w:ilvl w:val="0"/>
          <w:numId w:val="19"/>
        </w:numPr>
        <w:ind w:left="426" w:hanging="426"/>
        <w:jc w:val="both"/>
      </w:pPr>
      <w:r w:rsidRPr="00C448A1">
        <w:t>Temat do uzgodnienia</w:t>
      </w:r>
    </w:p>
    <w:p w:rsidR="005D1D25" w:rsidRDefault="005D1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0841" w:rsidRPr="00164DAA" w:rsidRDefault="00A30841" w:rsidP="00A30841">
      <w:pPr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lastRenderedPageBreak/>
        <w:t>Dla wszystkich specjalności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C448A1">
        <w:rPr>
          <w:rFonts w:ascii="Times New Roman" w:hAnsi="Times New Roman" w:cs="Times New Roman"/>
          <w:sz w:val="24"/>
          <w:szCs w:val="24"/>
        </w:rPr>
        <w:t>tudia stacjonarne i niestacjonarne</w:t>
      </w:r>
    </w:p>
    <w:p w:rsidR="00B475EE" w:rsidRDefault="00B475EE" w:rsidP="00B475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5EE">
        <w:rPr>
          <w:rFonts w:ascii="Times New Roman" w:hAnsi="Times New Roman" w:cs="Times New Roman"/>
          <w:b/>
          <w:sz w:val="24"/>
          <w:szCs w:val="24"/>
          <w:u w:val="single"/>
        </w:rPr>
        <w:t>dr inż. Bogdan Pawłowski</w:t>
      </w:r>
    </w:p>
    <w:p w:rsidR="00B37779" w:rsidRDefault="00B37779" w:rsidP="00B475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5EE" w:rsidRPr="00B475EE" w:rsidRDefault="00B475EE" w:rsidP="00B475EE">
      <w:pPr>
        <w:pStyle w:val="Akapitzlist"/>
        <w:numPr>
          <w:ilvl w:val="0"/>
          <w:numId w:val="30"/>
        </w:numPr>
        <w:rPr>
          <w:u w:val="single"/>
        </w:rPr>
      </w:pPr>
      <w:r w:rsidRPr="00B475EE">
        <w:t>Układy napędowe samochodów hybrydowych</w:t>
      </w:r>
    </w:p>
    <w:p w:rsidR="00B475EE" w:rsidRDefault="00B475EE" w:rsidP="00B475EE">
      <w:pPr>
        <w:rPr>
          <w:rFonts w:ascii="Times New Roman" w:hAnsi="Times New Roman" w:cs="Times New Roman"/>
          <w:sz w:val="24"/>
          <w:szCs w:val="24"/>
        </w:rPr>
      </w:pPr>
      <w:r w:rsidRPr="00B475EE">
        <w:rPr>
          <w:rFonts w:ascii="Times New Roman" w:hAnsi="Times New Roman" w:cs="Times New Roman"/>
          <w:sz w:val="24"/>
          <w:szCs w:val="24"/>
        </w:rPr>
        <w:t>Celem pracy jest przegląd wykorzystania hybrydowych układów napędowych. Analiza obliczeniowa energochłonności pojazdów na etapach wytwarzania i eksploatacji.</w:t>
      </w:r>
    </w:p>
    <w:p w:rsidR="00B475EE" w:rsidRPr="00B475EE" w:rsidRDefault="00B475EE" w:rsidP="00B475EE">
      <w:pPr>
        <w:pStyle w:val="Akapitzlist"/>
        <w:numPr>
          <w:ilvl w:val="0"/>
          <w:numId w:val="30"/>
        </w:numPr>
        <w:rPr>
          <w:u w:val="single"/>
        </w:rPr>
      </w:pPr>
      <w:r w:rsidRPr="00B475EE">
        <w:t>Analiza wpływu geometrii punktów nadwozia na geometrię zawieszeń samochodu.</w:t>
      </w:r>
    </w:p>
    <w:p w:rsidR="00B475EE" w:rsidRDefault="00B475EE" w:rsidP="00B475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5EE">
        <w:rPr>
          <w:rFonts w:ascii="Times New Roman" w:hAnsi="Times New Roman" w:cs="Times New Roman"/>
          <w:sz w:val="24"/>
          <w:szCs w:val="24"/>
        </w:rPr>
        <w:t xml:space="preserve">Celem pracy jest przeprowadzenie oceny wpływu przemieszczeń punktów mocowań zawieszeń na ich geometrię. Modernizacja stanowiska. Przeprowadzenie badań na stanowisku oraz na wybranych pojazdach z wykorzystaniem systemów HOFMANN, BEISSBARTH oraz GENESIS </w:t>
      </w:r>
      <w:proofErr w:type="spellStart"/>
      <w:r w:rsidRPr="00B475EE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B475EE">
        <w:rPr>
          <w:rFonts w:ascii="Times New Roman" w:hAnsi="Times New Roman" w:cs="Times New Roman"/>
          <w:sz w:val="24"/>
          <w:szCs w:val="24"/>
        </w:rPr>
        <w:t>. Analiza badań.</w:t>
      </w:r>
    </w:p>
    <w:p w:rsidR="00B475EE" w:rsidRPr="00B475EE" w:rsidRDefault="00B475EE" w:rsidP="00B475EE">
      <w:pPr>
        <w:pStyle w:val="Akapitzlist"/>
        <w:numPr>
          <w:ilvl w:val="0"/>
          <w:numId w:val="30"/>
        </w:numPr>
        <w:rPr>
          <w:u w:val="single"/>
        </w:rPr>
      </w:pPr>
      <w:r w:rsidRPr="00B475EE">
        <w:t>Analiza naprawy nadwozi nowoczesnych samochodów osobowych.</w:t>
      </w:r>
    </w:p>
    <w:p w:rsidR="00B475EE" w:rsidRDefault="00B475EE" w:rsidP="00B475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5EE">
        <w:rPr>
          <w:rFonts w:ascii="Times New Roman" w:hAnsi="Times New Roman" w:cs="Times New Roman"/>
          <w:sz w:val="24"/>
          <w:szCs w:val="24"/>
        </w:rPr>
        <w:t>Celem pracy jest identyfikacja budowy  nowoczesnych nadwozi współczesnych samochodów oraz analiza ich ewentualnych uszkodzeń eksploatacyjnych i powypadkowych. Analiza technologii napraw z uwzględnieniem ich wpływu na bezpieczeństwo czynne i bierne. Przeprowadzenie napraw oraz analiza ich kosztów z wykorzystaniem systemu AUDATEX.</w:t>
      </w:r>
    </w:p>
    <w:p w:rsidR="00B475EE" w:rsidRPr="00B475EE" w:rsidRDefault="00B475EE" w:rsidP="00B475EE">
      <w:pPr>
        <w:pStyle w:val="Akapitzlist"/>
        <w:numPr>
          <w:ilvl w:val="0"/>
          <w:numId w:val="30"/>
        </w:numPr>
        <w:rPr>
          <w:u w:val="single"/>
        </w:rPr>
      </w:pPr>
      <w:r w:rsidRPr="00B475EE">
        <w:t>Rodzaje i działanie układów napędowych nowoczesnych samochodów.</w:t>
      </w:r>
    </w:p>
    <w:p w:rsidR="00B475EE" w:rsidRPr="00B475EE" w:rsidRDefault="00B475EE" w:rsidP="00B475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5EE">
        <w:rPr>
          <w:rFonts w:ascii="Times New Roman" w:hAnsi="Times New Roman" w:cs="Times New Roman"/>
          <w:sz w:val="24"/>
          <w:szCs w:val="24"/>
        </w:rPr>
        <w:t>Celem pracy jest przegląd budowy i działania układów napędowych – w tym 4x4. Wykonanie przekroju wybranego elementu oraz analiza jego działania od strony trakcyjnej.</w:t>
      </w:r>
    </w:p>
    <w:p w:rsidR="00B475EE" w:rsidRPr="00B475EE" w:rsidRDefault="00B475EE" w:rsidP="00B475EE">
      <w:pPr>
        <w:pStyle w:val="Akapitzlist"/>
        <w:numPr>
          <w:ilvl w:val="0"/>
          <w:numId w:val="30"/>
        </w:numPr>
        <w:rPr>
          <w:u w:val="single"/>
        </w:rPr>
      </w:pPr>
      <w:r w:rsidRPr="00B475EE">
        <w:t>Temat wolny do uzgodnienia  ze studentem</w:t>
      </w:r>
    </w:p>
    <w:p w:rsidR="00B475EE" w:rsidRPr="00B475EE" w:rsidRDefault="00B475EE" w:rsidP="002C07AF">
      <w:pPr>
        <w:rPr>
          <w:rFonts w:ascii="Times New Roman" w:hAnsi="Times New Roman" w:cs="Times New Roman"/>
          <w:sz w:val="24"/>
          <w:szCs w:val="24"/>
        </w:rPr>
      </w:pPr>
    </w:p>
    <w:p w:rsidR="00B475EE" w:rsidRPr="00C448A1" w:rsidRDefault="00B475EE" w:rsidP="002C07AF">
      <w:pPr>
        <w:rPr>
          <w:rFonts w:ascii="Times New Roman" w:hAnsi="Times New Roman" w:cs="Times New Roman"/>
          <w:sz w:val="24"/>
          <w:szCs w:val="24"/>
        </w:rPr>
      </w:pPr>
    </w:p>
    <w:p w:rsidR="005D1D25" w:rsidRDefault="005D1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0841" w:rsidRPr="00164DAA" w:rsidRDefault="00A30841" w:rsidP="00A30841">
      <w:pPr>
        <w:rPr>
          <w:rFonts w:ascii="Times New Roman" w:hAnsi="Times New Roman" w:cs="Times New Roman"/>
          <w:sz w:val="24"/>
          <w:szCs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lastRenderedPageBreak/>
        <w:t>Dla wszystkich specjalności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C448A1">
        <w:rPr>
          <w:rFonts w:ascii="Times New Roman" w:hAnsi="Times New Roman" w:cs="Times New Roman"/>
          <w:sz w:val="24"/>
          <w:szCs w:val="24"/>
        </w:rPr>
        <w:t>tudia stacjonarne i niestacjonarne</w:t>
      </w:r>
    </w:p>
    <w:p w:rsidR="002C07AF" w:rsidRPr="00C448A1" w:rsidRDefault="002C07AF" w:rsidP="002C07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8A1">
        <w:rPr>
          <w:rFonts w:ascii="Times New Roman" w:hAnsi="Times New Roman" w:cs="Times New Roman"/>
          <w:b/>
          <w:sz w:val="24"/>
          <w:szCs w:val="24"/>
          <w:u w:val="single"/>
        </w:rPr>
        <w:t>Prof. dr hab. inż. Wincenty Lotko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3962"/>
        <w:gridCol w:w="4961"/>
      </w:tblGrid>
      <w:tr w:rsidR="002C07AF" w:rsidRPr="00C448A1" w:rsidTr="00A30841">
        <w:tc>
          <w:tcPr>
            <w:tcW w:w="399" w:type="dxa"/>
            <w:tcBorders>
              <w:bottom w:val="single" w:sz="4" w:space="0" w:color="auto"/>
            </w:tcBorders>
            <w:hideMark/>
          </w:tcPr>
          <w:p w:rsidR="002C07AF" w:rsidRPr="000D7927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2C07AF" w:rsidRPr="000D7927" w:rsidRDefault="002C07AF" w:rsidP="002A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27">
              <w:rPr>
                <w:rFonts w:ascii="Times New Roman" w:hAnsi="Times New Roman" w:cs="Times New Roman"/>
                <w:sz w:val="24"/>
                <w:szCs w:val="24"/>
              </w:rPr>
              <w:t>Rozwój systemów wspomagających bezpieczeństwo jazdy w samochodach osobowych</w:t>
            </w:r>
          </w:p>
          <w:p w:rsidR="002C07AF" w:rsidRPr="000D7927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:rsidR="002C07AF" w:rsidRPr="00C448A1" w:rsidRDefault="002C07AF" w:rsidP="002A541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 w:rsidRPr="00C448A1">
              <w:t>pilot odległości z asystentem kierowania,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 w:rsidRPr="00C448A1">
              <w:t>asystent „martwego pola”,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 w:rsidRPr="00C448A1">
              <w:t>asystent utrzymania pasa ruchu,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 w:rsidRPr="00C448A1">
              <w:t>systemy ułatwiające parkowanie,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 w:rsidRPr="00C448A1">
              <w:t>przedstawienie wymienionych systemów na podstawie wybranego producenta,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 w:rsidRPr="00C448A1">
              <w:t>kierunki rozwoju systemów wspomagających bezpieczeństwo.</w:t>
            </w:r>
          </w:p>
        </w:tc>
      </w:tr>
      <w:tr w:rsidR="002C07AF" w:rsidRPr="00C448A1" w:rsidTr="00A30841"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07AF" w:rsidRPr="000D7927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2C07AF" w:rsidRPr="000D7927" w:rsidRDefault="002C07AF" w:rsidP="002A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27">
              <w:rPr>
                <w:rFonts w:ascii="Times New Roman" w:hAnsi="Times New Roman" w:cs="Times New Roman"/>
                <w:sz w:val="24"/>
                <w:szCs w:val="24"/>
              </w:rPr>
              <w:t>Określenie kąta opóźnienia samozapłonu dla wybranych paliw</w:t>
            </w:r>
          </w:p>
          <w:p w:rsidR="002C07AF" w:rsidRPr="000D7927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zestawienie własności fizykochemicznych wybranych paliw,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wykonanie  charakterystyk zewnętrznych dla wybranych paliw,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opracowanie procesu wtrysku i spalania niezbędnych dla określenia kąta opóźnienia samozapłonu,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określenie zależności kąta opóźnienia samozapłonu dla różnych paliw.</w:t>
            </w:r>
          </w:p>
        </w:tc>
      </w:tr>
      <w:tr w:rsidR="002C07AF" w:rsidRPr="00C448A1" w:rsidTr="00A30841"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07AF" w:rsidRPr="000D7927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2C07AF" w:rsidRPr="000D7927" w:rsidRDefault="002C07AF" w:rsidP="002A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27">
              <w:rPr>
                <w:rFonts w:ascii="Times New Roman" w:hAnsi="Times New Roman" w:cs="Times New Roman"/>
                <w:sz w:val="24"/>
                <w:szCs w:val="24"/>
              </w:rPr>
              <w:t>Określenie kąta opóźnienia wtrysku dla wybranych paliw</w:t>
            </w:r>
          </w:p>
          <w:p w:rsidR="002C07AF" w:rsidRPr="000D7927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zestawienie własności fizykochemicznych wybranych paliw,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wykonanie  charakterystyk zewnętrznych dla wybranych paliw,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opracowanie procesu tłoczenia i wtrysku niezbędnych dla określenia kąta opóźnienia wtrysku,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określenie zależności kąta opóźnienia wtrysku dla różnych paliw.</w:t>
            </w:r>
          </w:p>
        </w:tc>
      </w:tr>
      <w:tr w:rsidR="002C07AF" w:rsidRPr="00C448A1" w:rsidTr="00A30841"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07AF" w:rsidRPr="006F3A7A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A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2C07AF" w:rsidRPr="006F3A7A" w:rsidRDefault="002C07AF" w:rsidP="002A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7A">
              <w:rPr>
                <w:rFonts w:ascii="Times New Roman" w:hAnsi="Times New Roman" w:cs="Times New Roman"/>
                <w:sz w:val="24"/>
                <w:szCs w:val="24"/>
              </w:rPr>
              <w:t>Określenie średniej prędkości narastania ciśnienia dla wybranych paliw</w:t>
            </w:r>
          </w:p>
          <w:p w:rsidR="002C07AF" w:rsidRPr="006F3A7A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zestawienie własności fizykochemicznych wybranych paliw,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wykonanie  charakterystyk zewnętrznych dla wybranych paliw,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opracowanie procesu wtrysku i spalania niezbędnych dla określenia średniej prędkości narastania ciśnienia,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3"/>
              </w:numPr>
              <w:ind w:left="317"/>
            </w:pPr>
            <w:r w:rsidRPr="00C448A1">
              <w:t>określenie zależności średniej prędkości narastania ciśnienia dla różnych paliw.</w:t>
            </w:r>
          </w:p>
        </w:tc>
      </w:tr>
      <w:tr w:rsidR="002C07AF" w:rsidRPr="00C448A1" w:rsidTr="00A30841"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07AF" w:rsidRPr="006F3A7A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A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2C07AF" w:rsidRPr="006F3A7A" w:rsidRDefault="002C07AF" w:rsidP="002A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7A">
              <w:rPr>
                <w:rFonts w:ascii="Times New Roman" w:hAnsi="Times New Roman" w:cs="Times New Roman"/>
                <w:sz w:val="24"/>
                <w:szCs w:val="24"/>
              </w:rPr>
              <w:t xml:space="preserve">Rozwój konstrukcji systemów oświetlenia w samochodach osobowych </w:t>
            </w:r>
          </w:p>
          <w:p w:rsidR="002C07AF" w:rsidRPr="006F3A7A" w:rsidRDefault="002C07AF" w:rsidP="002A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C07AF" w:rsidRPr="00C448A1" w:rsidRDefault="002C07AF" w:rsidP="002A5418">
            <w:pPr>
              <w:pStyle w:val="Akapitzlist"/>
              <w:numPr>
                <w:ilvl w:val="0"/>
                <w:numId w:val="4"/>
              </w:numPr>
              <w:ind w:left="318"/>
            </w:pPr>
            <w:r w:rsidRPr="00C448A1">
              <w:t xml:space="preserve">uwarunkowania prawne, 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4"/>
              </w:numPr>
              <w:ind w:left="318"/>
            </w:pPr>
            <w:r w:rsidRPr="00C448A1">
              <w:t>przekrój historyczny rozwoju systemów oświetlenia,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4"/>
              </w:numPr>
              <w:ind w:left="318"/>
            </w:pPr>
            <w:r w:rsidRPr="00C448A1">
              <w:t>systemy oświetlenia głównego,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4"/>
              </w:numPr>
              <w:ind w:left="318"/>
            </w:pPr>
            <w:r w:rsidRPr="00C448A1">
              <w:t>systemy oświetlenia pomocniczego,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4"/>
              </w:numPr>
              <w:ind w:left="318"/>
            </w:pPr>
            <w:r w:rsidRPr="00C448A1">
              <w:t>wykonanie badań parametrów świetlnych</w:t>
            </w:r>
          </w:p>
          <w:p w:rsidR="002C07AF" w:rsidRPr="00C448A1" w:rsidRDefault="002C07AF" w:rsidP="002A5418">
            <w:pPr>
              <w:pStyle w:val="Akapitzlist"/>
              <w:numPr>
                <w:ilvl w:val="0"/>
                <w:numId w:val="4"/>
              </w:numPr>
              <w:ind w:left="318"/>
            </w:pPr>
            <w:r w:rsidRPr="00C448A1">
              <w:t>opracowanie wyników.</w:t>
            </w:r>
          </w:p>
          <w:p w:rsidR="002C07AF" w:rsidRPr="00C448A1" w:rsidRDefault="002C07AF" w:rsidP="005D1D25">
            <w:pPr>
              <w:ind w:left="-42"/>
            </w:pPr>
          </w:p>
        </w:tc>
      </w:tr>
      <w:bookmarkEnd w:id="0"/>
    </w:tbl>
    <w:p w:rsidR="00E31922" w:rsidRDefault="00E31922" w:rsidP="00A30841">
      <w:pPr>
        <w:rPr>
          <w:rFonts w:ascii="Times New Roman" w:hAnsi="Times New Roman" w:cs="Times New Roman"/>
          <w:sz w:val="24"/>
          <w:szCs w:val="24"/>
        </w:rPr>
      </w:pPr>
    </w:p>
    <w:p w:rsidR="005B261E" w:rsidRDefault="005B261E" w:rsidP="0023034F">
      <w:pPr>
        <w:rPr>
          <w:sz w:val="24"/>
        </w:rPr>
      </w:pPr>
      <w:r w:rsidRPr="00C448A1">
        <w:rPr>
          <w:rFonts w:ascii="Times New Roman" w:hAnsi="Times New Roman" w:cs="Times New Roman"/>
          <w:sz w:val="24"/>
          <w:szCs w:val="24"/>
        </w:rPr>
        <w:lastRenderedPageBreak/>
        <w:t>Dla wszystkich specjalności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C448A1">
        <w:rPr>
          <w:rFonts w:ascii="Times New Roman" w:hAnsi="Times New Roman" w:cs="Times New Roman"/>
          <w:sz w:val="24"/>
          <w:szCs w:val="24"/>
        </w:rPr>
        <w:t>tudia stacjonarne i niestacjonarne</w:t>
      </w:r>
    </w:p>
    <w:p w:rsidR="0023034F" w:rsidRPr="0008592B" w:rsidRDefault="0023034F" w:rsidP="0023034F">
      <w:pPr>
        <w:rPr>
          <w:sz w:val="24"/>
        </w:rPr>
      </w:pPr>
      <w:r w:rsidRPr="0008592B">
        <w:rPr>
          <w:sz w:val="24"/>
        </w:rPr>
        <w:t>dr inż. Zbigniew Wołczyński</w:t>
      </w:r>
    </w:p>
    <w:tbl>
      <w:tblPr>
        <w:tblStyle w:val="Tabela-Siatka"/>
        <w:tblW w:w="0" w:type="auto"/>
        <w:tblLook w:val="01E0"/>
      </w:tblPr>
      <w:tblGrid>
        <w:gridCol w:w="454"/>
        <w:gridCol w:w="2948"/>
        <w:gridCol w:w="5670"/>
      </w:tblGrid>
      <w:tr w:rsidR="0023034F" w:rsidTr="008853A5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23034F" w:rsidRPr="0008592B" w:rsidRDefault="0023034F" w:rsidP="008853A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08592B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.p.</w:t>
            </w:r>
          </w:p>
        </w:tc>
        <w:tc>
          <w:tcPr>
            <w:tcW w:w="2948" w:type="dxa"/>
            <w:tcMar>
              <w:left w:w="28" w:type="dxa"/>
              <w:right w:w="28" w:type="dxa"/>
            </w:tcMar>
            <w:vAlign w:val="center"/>
          </w:tcPr>
          <w:p w:rsidR="0023034F" w:rsidRPr="0008592B" w:rsidRDefault="0023034F" w:rsidP="008853A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08592B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  <w:vAlign w:val="center"/>
          </w:tcPr>
          <w:p w:rsidR="0023034F" w:rsidRPr="0008592B" w:rsidRDefault="0023034F" w:rsidP="008853A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08592B">
              <w:rPr>
                <w:b/>
                <w:sz w:val="20"/>
                <w:szCs w:val="20"/>
              </w:rPr>
              <w:t>Opis tematu</w:t>
            </w:r>
          </w:p>
        </w:tc>
      </w:tr>
      <w:tr w:rsidR="0023034F" w:rsidTr="008853A5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23034F" w:rsidRDefault="0023034F" w:rsidP="008853A5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8" w:type="dxa"/>
            <w:tcMar>
              <w:left w:w="28" w:type="dxa"/>
              <w:right w:w="28" w:type="dxa"/>
            </w:tcMar>
          </w:tcPr>
          <w:p w:rsidR="0023034F" w:rsidRPr="009A63C7" w:rsidRDefault="0023034F" w:rsidP="008853A5">
            <w:pPr>
              <w:spacing w:line="240" w:lineRule="auto"/>
              <w:rPr>
                <w:sz w:val="20"/>
                <w:szCs w:val="20"/>
              </w:rPr>
            </w:pPr>
            <w:r w:rsidRPr="009A63C7">
              <w:rPr>
                <w:sz w:val="20"/>
                <w:szCs w:val="20"/>
              </w:rPr>
              <w:t xml:space="preserve">Opracowanie wskaźnika rodzaju spalanej mieszanki na przykładzie silnika GDI samochodu Mitsubishi </w:t>
            </w:r>
            <w:proofErr w:type="spellStart"/>
            <w:r w:rsidRPr="009A63C7">
              <w:rPr>
                <w:sz w:val="20"/>
                <w:szCs w:val="20"/>
              </w:rPr>
              <w:t>Carisma</w:t>
            </w:r>
            <w:proofErr w:type="spellEnd"/>
          </w:p>
        </w:tc>
        <w:tc>
          <w:tcPr>
            <w:tcW w:w="5670" w:type="dxa"/>
            <w:tcMar>
              <w:left w:w="28" w:type="dxa"/>
              <w:right w:w="28" w:type="dxa"/>
            </w:tcMar>
          </w:tcPr>
          <w:p w:rsidR="0023034F" w:rsidRDefault="0023034F" w:rsidP="008853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pracy jest opracowanie wskaźnika rodzaju mieszanki (homogenicznej lub uwarstwionej) spalanej w silniku z bezpośrednim wtryskiem benzyny na przykładzie samochodu Mitsubishi </w:t>
            </w:r>
            <w:proofErr w:type="spellStart"/>
            <w:r>
              <w:rPr>
                <w:sz w:val="20"/>
                <w:szCs w:val="20"/>
              </w:rPr>
              <w:t>Carisma</w:t>
            </w:r>
            <w:proofErr w:type="spellEnd"/>
            <w:r>
              <w:rPr>
                <w:sz w:val="20"/>
                <w:szCs w:val="20"/>
              </w:rPr>
              <w:t>. Praca powinna zawierać:</w:t>
            </w:r>
          </w:p>
          <w:p w:rsidR="0023034F" w:rsidRPr="009A63C7" w:rsidRDefault="0023034F" w:rsidP="0023034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9A63C7">
              <w:rPr>
                <w:sz w:val="20"/>
                <w:szCs w:val="20"/>
              </w:rPr>
              <w:t>przegląd sposobów zasilania silników ZI</w:t>
            </w:r>
          </w:p>
          <w:p w:rsidR="0023034F" w:rsidRPr="009A63C7" w:rsidRDefault="0023034F" w:rsidP="0023034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9A63C7">
              <w:rPr>
                <w:sz w:val="20"/>
                <w:szCs w:val="20"/>
              </w:rPr>
              <w:t>przegląd metod tworzenia uwarstwionych mieszanek paliwowo-powietrznych</w:t>
            </w:r>
          </w:p>
          <w:p w:rsidR="0023034F" w:rsidRPr="009A63C7" w:rsidRDefault="0023034F" w:rsidP="0023034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9A63C7">
              <w:rPr>
                <w:sz w:val="20"/>
                <w:szCs w:val="20"/>
              </w:rPr>
              <w:t xml:space="preserve">badania poszukujące sposobu tworzenia mieszanki w silniku GDI samochodu Mitsubishi </w:t>
            </w:r>
            <w:proofErr w:type="spellStart"/>
            <w:r w:rsidRPr="009A63C7">
              <w:rPr>
                <w:sz w:val="20"/>
                <w:szCs w:val="20"/>
              </w:rPr>
              <w:t>Carisma</w:t>
            </w:r>
            <w:proofErr w:type="spellEnd"/>
            <w:r w:rsidRPr="009A63C7">
              <w:rPr>
                <w:sz w:val="20"/>
                <w:szCs w:val="20"/>
              </w:rPr>
              <w:t xml:space="preserve"> we wszystkich punktach jego pracy</w:t>
            </w:r>
          </w:p>
          <w:p w:rsidR="0023034F" w:rsidRPr="00D04D84" w:rsidRDefault="0023034F" w:rsidP="0023034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04D84">
              <w:rPr>
                <w:sz w:val="20"/>
                <w:szCs w:val="20"/>
              </w:rPr>
              <w:t>identyfikacja sygnałów niezbędnych do działania wskaźnika</w:t>
            </w:r>
          </w:p>
          <w:p w:rsidR="0023034F" w:rsidRPr="00D04D84" w:rsidRDefault="0023034F" w:rsidP="0023034F">
            <w:pPr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04D84">
              <w:rPr>
                <w:sz w:val="20"/>
                <w:szCs w:val="20"/>
              </w:rPr>
              <w:t xml:space="preserve">opracowanie wskaźnika na podstawie przeprowadzonych badań </w:t>
            </w:r>
            <w:r w:rsidRPr="00D04D84">
              <w:rPr>
                <w:sz w:val="20"/>
                <w:szCs w:val="20"/>
              </w:rPr>
              <w:br/>
              <w:t xml:space="preserve">i jego sprzętowa realizacja </w:t>
            </w:r>
          </w:p>
          <w:p w:rsidR="0023034F" w:rsidRPr="00D04D84" w:rsidRDefault="0023034F" w:rsidP="0023034F">
            <w:pPr>
              <w:numPr>
                <w:ilvl w:val="0"/>
                <w:numId w:val="38"/>
              </w:numPr>
              <w:spacing w:after="120" w:line="240" w:lineRule="auto"/>
              <w:rPr>
                <w:sz w:val="20"/>
                <w:szCs w:val="20"/>
              </w:rPr>
            </w:pPr>
            <w:r w:rsidRPr="00D04D84">
              <w:rPr>
                <w:sz w:val="20"/>
                <w:szCs w:val="20"/>
              </w:rPr>
              <w:t>badania opracowanego wskaźnika</w:t>
            </w:r>
          </w:p>
        </w:tc>
      </w:tr>
      <w:tr w:rsidR="0023034F" w:rsidTr="008853A5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23034F" w:rsidRDefault="0023034F" w:rsidP="008853A5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8" w:type="dxa"/>
            <w:tcMar>
              <w:left w:w="28" w:type="dxa"/>
              <w:right w:w="28" w:type="dxa"/>
            </w:tcMar>
          </w:tcPr>
          <w:p w:rsidR="0023034F" w:rsidRPr="009A63C7" w:rsidRDefault="0023034F" w:rsidP="008853A5">
            <w:pPr>
              <w:spacing w:line="240" w:lineRule="auto"/>
              <w:ind w:left="3"/>
              <w:rPr>
                <w:sz w:val="20"/>
                <w:szCs w:val="20"/>
              </w:rPr>
            </w:pPr>
            <w:r w:rsidRPr="009A63C7">
              <w:rPr>
                <w:sz w:val="20"/>
                <w:szCs w:val="20"/>
              </w:rPr>
              <w:t xml:space="preserve">Opracowanie indywidualnego elektronicznego zabezpieczenia antykradzieżowego na przykładzie samochodu Mitsubishi </w:t>
            </w:r>
            <w:proofErr w:type="spellStart"/>
            <w:r w:rsidRPr="009A63C7">
              <w:rPr>
                <w:sz w:val="20"/>
                <w:szCs w:val="20"/>
              </w:rPr>
              <w:t>Carisma</w:t>
            </w:r>
            <w:proofErr w:type="spellEnd"/>
          </w:p>
          <w:p w:rsidR="0023034F" w:rsidRDefault="0023034F" w:rsidP="008853A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28" w:type="dxa"/>
              <w:right w:w="28" w:type="dxa"/>
            </w:tcMar>
          </w:tcPr>
          <w:p w:rsidR="0023034F" w:rsidRDefault="0023034F" w:rsidP="008853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pracy jest opracowanie indywidualnego elektronicznego zabezpieczenia antykradzieżowego dla samochodu z silnikiem ZI na przykładzie Mitsubishi </w:t>
            </w:r>
            <w:proofErr w:type="spellStart"/>
            <w:r>
              <w:rPr>
                <w:sz w:val="20"/>
                <w:szCs w:val="20"/>
              </w:rPr>
              <w:t>Carisma</w:t>
            </w:r>
            <w:proofErr w:type="spellEnd"/>
            <w:r>
              <w:rPr>
                <w:sz w:val="20"/>
                <w:szCs w:val="20"/>
              </w:rPr>
              <w:t>. Praca powinna zawierać:</w:t>
            </w:r>
          </w:p>
          <w:p w:rsidR="0023034F" w:rsidRPr="00D04D84" w:rsidRDefault="0023034F" w:rsidP="0023034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04D84">
              <w:rPr>
                <w:sz w:val="20"/>
                <w:szCs w:val="20"/>
              </w:rPr>
              <w:t>przegląd znanych zabezpieczeń antykradzieżowych</w:t>
            </w:r>
          </w:p>
          <w:p w:rsidR="0023034F" w:rsidRPr="00D04D84" w:rsidRDefault="0023034F" w:rsidP="0023034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04D84">
              <w:rPr>
                <w:sz w:val="20"/>
                <w:szCs w:val="20"/>
              </w:rPr>
              <w:t>opracowanie wytycznych dla zabezpieczeń elektronicznych</w:t>
            </w:r>
          </w:p>
          <w:p w:rsidR="0023034F" w:rsidRDefault="0023034F" w:rsidP="0023034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04D84">
              <w:rPr>
                <w:sz w:val="20"/>
                <w:szCs w:val="20"/>
              </w:rPr>
              <w:t>opracowanie indywidualnego zabezpieczenia i jego sprzętowa realizacja</w:t>
            </w:r>
          </w:p>
          <w:p w:rsidR="0023034F" w:rsidRPr="00D04D84" w:rsidRDefault="0023034F" w:rsidP="0023034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04D84">
              <w:rPr>
                <w:sz w:val="20"/>
                <w:szCs w:val="20"/>
              </w:rPr>
              <w:t>badania opracowanego zabezpieczenia</w:t>
            </w:r>
          </w:p>
        </w:tc>
      </w:tr>
      <w:tr w:rsidR="0023034F" w:rsidTr="008853A5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23034F" w:rsidRDefault="0023034F" w:rsidP="008853A5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8" w:type="dxa"/>
            <w:tcMar>
              <w:left w:w="28" w:type="dxa"/>
              <w:right w:w="28" w:type="dxa"/>
            </w:tcMar>
          </w:tcPr>
          <w:p w:rsidR="0023034F" w:rsidRDefault="0023034F" w:rsidP="008853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wskaźnika zużycia paliwa do samochodu z elektronicznym wtryskiem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</w:tcPr>
          <w:p w:rsidR="0023034F" w:rsidRDefault="0023034F" w:rsidP="008853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pracy jest szerokie rozpoznanie tematyki pomiaru masy wtryskiwanego paliwa do silnika ZI w elektronicznym układzie wtryskowym. Drugim zagadnieniem jest pomiar drogi samochodu </w:t>
            </w:r>
            <w:r>
              <w:rPr>
                <w:sz w:val="20"/>
                <w:szCs w:val="20"/>
              </w:rPr>
              <w:br/>
              <w:t>i wreszcie opracowanie elektronicznego układu pomiarowego umożliwiającego wyświetlanie chwilowego jak i całkowitego zużycia paliwa na zadanym dystansie. W pracy przewidziano wykorzystanie technologii informatycznej na przykładzie projektu ARDUINO. Praca powinna zakończyć się działającym urządzeniem dla wytypowanego samochodu.</w:t>
            </w:r>
          </w:p>
        </w:tc>
      </w:tr>
      <w:tr w:rsidR="0023034F" w:rsidTr="008853A5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23034F" w:rsidRDefault="0023034F" w:rsidP="008853A5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8" w:type="dxa"/>
            <w:tcMar>
              <w:left w:w="28" w:type="dxa"/>
              <w:right w:w="28" w:type="dxa"/>
            </w:tcMar>
          </w:tcPr>
          <w:p w:rsidR="0023034F" w:rsidRDefault="0023034F" w:rsidP="008853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 wolny do uzgodnienia </w:t>
            </w:r>
            <w:r>
              <w:rPr>
                <w:sz w:val="20"/>
                <w:szCs w:val="20"/>
              </w:rPr>
              <w:br/>
              <w:t>ze studentem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</w:tcPr>
          <w:p w:rsidR="0023034F" w:rsidRDefault="0023034F" w:rsidP="008853A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23034F" w:rsidRPr="000B7977" w:rsidRDefault="0023034F" w:rsidP="00A30841">
      <w:pPr>
        <w:rPr>
          <w:rFonts w:ascii="Times New Roman" w:hAnsi="Times New Roman" w:cs="Times New Roman"/>
          <w:sz w:val="24"/>
          <w:szCs w:val="24"/>
        </w:rPr>
      </w:pPr>
    </w:p>
    <w:sectPr w:rsidR="0023034F" w:rsidRPr="000B7977" w:rsidSect="0037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690"/>
    <w:multiLevelType w:val="hybridMultilevel"/>
    <w:tmpl w:val="045A39E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095957"/>
    <w:multiLevelType w:val="hybridMultilevel"/>
    <w:tmpl w:val="70B08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17B2"/>
    <w:multiLevelType w:val="hybridMultilevel"/>
    <w:tmpl w:val="93AA4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F608D"/>
    <w:multiLevelType w:val="hybridMultilevel"/>
    <w:tmpl w:val="955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D1327"/>
    <w:multiLevelType w:val="hybridMultilevel"/>
    <w:tmpl w:val="4A9C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C40"/>
    <w:multiLevelType w:val="hybridMultilevel"/>
    <w:tmpl w:val="BF76A278"/>
    <w:lvl w:ilvl="0" w:tplc="6616B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A621A08">
      <w:start w:val="1"/>
      <w:numFmt w:val="bullet"/>
      <w:lvlText w:val=""/>
      <w:lvlJc w:val="left"/>
      <w:pPr>
        <w:tabs>
          <w:tab w:val="num" w:pos="1080"/>
        </w:tabs>
        <w:ind w:left="777" w:hanging="5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0419D9"/>
    <w:multiLevelType w:val="hybridMultilevel"/>
    <w:tmpl w:val="33DE3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27C01"/>
    <w:multiLevelType w:val="hybridMultilevel"/>
    <w:tmpl w:val="0F941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930935"/>
    <w:multiLevelType w:val="hybridMultilevel"/>
    <w:tmpl w:val="AE384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50385"/>
    <w:multiLevelType w:val="hybridMultilevel"/>
    <w:tmpl w:val="832CB9E2"/>
    <w:lvl w:ilvl="0" w:tplc="0008A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A652E8"/>
    <w:multiLevelType w:val="hybridMultilevel"/>
    <w:tmpl w:val="A1DC09F2"/>
    <w:lvl w:ilvl="0" w:tplc="5338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D7A"/>
    <w:multiLevelType w:val="hybridMultilevel"/>
    <w:tmpl w:val="E618B69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AC43FC"/>
    <w:multiLevelType w:val="hybridMultilevel"/>
    <w:tmpl w:val="CD4A3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52B1D"/>
    <w:multiLevelType w:val="hybridMultilevel"/>
    <w:tmpl w:val="658AE00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787EF8"/>
    <w:multiLevelType w:val="hybridMultilevel"/>
    <w:tmpl w:val="66986FB6"/>
    <w:lvl w:ilvl="0" w:tplc="5338F3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E89749C"/>
    <w:multiLevelType w:val="hybridMultilevel"/>
    <w:tmpl w:val="E5905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CB69ED"/>
    <w:multiLevelType w:val="hybridMultilevel"/>
    <w:tmpl w:val="0354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F40BD"/>
    <w:multiLevelType w:val="hybridMultilevel"/>
    <w:tmpl w:val="B8A425B0"/>
    <w:lvl w:ilvl="0" w:tplc="0008A8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71439DA"/>
    <w:multiLevelType w:val="hybridMultilevel"/>
    <w:tmpl w:val="9FDC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25E4D"/>
    <w:multiLevelType w:val="hybridMultilevel"/>
    <w:tmpl w:val="08367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A24D2"/>
    <w:multiLevelType w:val="hybridMultilevel"/>
    <w:tmpl w:val="3266D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96959"/>
    <w:multiLevelType w:val="hybridMultilevel"/>
    <w:tmpl w:val="20829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C64A070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46336D"/>
    <w:multiLevelType w:val="hybridMultilevel"/>
    <w:tmpl w:val="47AC0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014C8"/>
    <w:multiLevelType w:val="hybridMultilevel"/>
    <w:tmpl w:val="FF8E7560"/>
    <w:lvl w:ilvl="0" w:tplc="5338F3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1703441"/>
    <w:multiLevelType w:val="hybridMultilevel"/>
    <w:tmpl w:val="DBAA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1273F"/>
    <w:multiLevelType w:val="hybridMultilevel"/>
    <w:tmpl w:val="AC7EE78A"/>
    <w:lvl w:ilvl="0" w:tplc="5338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330A2"/>
    <w:multiLevelType w:val="hybridMultilevel"/>
    <w:tmpl w:val="43801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37A22"/>
    <w:multiLevelType w:val="hybridMultilevel"/>
    <w:tmpl w:val="8578E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816DD"/>
    <w:multiLevelType w:val="hybridMultilevel"/>
    <w:tmpl w:val="A67E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72A5D"/>
    <w:multiLevelType w:val="hybridMultilevel"/>
    <w:tmpl w:val="A884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15664"/>
    <w:multiLevelType w:val="hybridMultilevel"/>
    <w:tmpl w:val="E61A3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D1CB8"/>
    <w:multiLevelType w:val="hybridMultilevel"/>
    <w:tmpl w:val="D7E4D6C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93F3B"/>
    <w:multiLevelType w:val="hybridMultilevel"/>
    <w:tmpl w:val="16C03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C31BB8"/>
    <w:multiLevelType w:val="hybridMultilevel"/>
    <w:tmpl w:val="4476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A0B40"/>
    <w:multiLevelType w:val="hybridMultilevel"/>
    <w:tmpl w:val="888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D42B9"/>
    <w:multiLevelType w:val="hybridMultilevel"/>
    <w:tmpl w:val="0D48D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B2FDB"/>
    <w:multiLevelType w:val="hybridMultilevel"/>
    <w:tmpl w:val="34A896FC"/>
    <w:lvl w:ilvl="0" w:tplc="0008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23"/>
  </w:num>
  <w:num w:numId="5">
    <w:abstractNumId w:val="10"/>
  </w:num>
  <w:num w:numId="6">
    <w:abstractNumId w:val="21"/>
  </w:num>
  <w:num w:numId="7">
    <w:abstractNumId w:val="18"/>
  </w:num>
  <w:num w:numId="8">
    <w:abstractNumId w:val="8"/>
  </w:num>
  <w:num w:numId="9">
    <w:abstractNumId w:val="1"/>
  </w:num>
  <w:num w:numId="10">
    <w:abstractNumId w:val="12"/>
  </w:num>
  <w:num w:numId="11">
    <w:abstractNumId w:val="27"/>
  </w:num>
  <w:num w:numId="12">
    <w:abstractNumId w:val="15"/>
  </w:num>
  <w:num w:numId="13">
    <w:abstractNumId w:val="7"/>
  </w:num>
  <w:num w:numId="14">
    <w:abstractNumId w:val="2"/>
  </w:num>
  <w:num w:numId="1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6"/>
  </w:num>
  <w:num w:numId="19">
    <w:abstractNumId w:val="35"/>
  </w:num>
  <w:num w:numId="20">
    <w:abstractNumId w:val="21"/>
  </w:num>
  <w:num w:numId="21">
    <w:abstractNumId w:val="26"/>
  </w:num>
  <w:num w:numId="22">
    <w:abstractNumId w:val="3"/>
  </w:num>
  <w:num w:numId="23">
    <w:abstractNumId w:val="33"/>
  </w:num>
  <w:num w:numId="24">
    <w:abstractNumId w:val="20"/>
  </w:num>
  <w:num w:numId="25">
    <w:abstractNumId w:val="34"/>
  </w:num>
  <w:num w:numId="26">
    <w:abstractNumId w:val="24"/>
  </w:num>
  <w:num w:numId="27">
    <w:abstractNumId w:val="30"/>
  </w:num>
  <w:num w:numId="28">
    <w:abstractNumId w:val="19"/>
  </w:num>
  <w:num w:numId="29">
    <w:abstractNumId w:val="28"/>
  </w:num>
  <w:num w:numId="30">
    <w:abstractNumId w:val="4"/>
  </w:num>
  <w:num w:numId="31">
    <w:abstractNumId w:val="5"/>
  </w:num>
  <w:num w:numId="32">
    <w:abstractNumId w:val="31"/>
  </w:num>
  <w:num w:numId="33">
    <w:abstractNumId w:val="0"/>
  </w:num>
  <w:num w:numId="34">
    <w:abstractNumId w:val="13"/>
  </w:num>
  <w:num w:numId="35">
    <w:abstractNumId w:val="9"/>
  </w:num>
  <w:num w:numId="36">
    <w:abstractNumId w:val="17"/>
  </w:num>
  <w:num w:numId="37">
    <w:abstractNumId w:val="36"/>
  </w:num>
  <w:num w:numId="38">
    <w:abstractNumId w:val="32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16480"/>
    <w:rsid w:val="0008702E"/>
    <w:rsid w:val="000B7977"/>
    <w:rsid w:val="000D7927"/>
    <w:rsid w:val="00164DAA"/>
    <w:rsid w:val="0023034F"/>
    <w:rsid w:val="002A5418"/>
    <w:rsid w:val="002C07AF"/>
    <w:rsid w:val="00371ECB"/>
    <w:rsid w:val="003A3B16"/>
    <w:rsid w:val="003B4983"/>
    <w:rsid w:val="00471267"/>
    <w:rsid w:val="00527744"/>
    <w:rsid w:val="005B261E"/>
    <w:rsid w:val="005D1D25"/>
    <w:rsid w:val="00627183"/>
    <w:rsid w:val="0067736D"/>
    <w:rsid w:val="0069374F"/>
    <w:rsid w:val="006F3A7A"/>
    <w:rsid w:val="007A08A8"/>
    <w:rsid w:val="009E4EE9"/>
    <w:rsid w:val="00A30841"/>
    <w:rsid w:val="00B37779"/>
    <w:rsid w:val="00B475EE"/>
    <w:rsid w:val="00BF69F6"/>
    <w:rsid w:val="00C448A1"/>
    <w:rsid w:val="00C86DF8"/>
    <w:rsid w:val="00E16480"/>
    <w:rsid w:val="00E31922"/>
    <w:rsid w:val="00E66EBC"/>
    <w:rsid w:val="00FA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480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07A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0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C07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5D1D25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D2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480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07A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0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07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2460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 - Wydział Mechaniczny</dc:creator>
  <cp:lastModifiedBy>home</cp:lastModifiedBy>
  <cp:revision>3</cp:revision>
  <dcterms:created xsi:type="dcterms:W3CDTF">2019-02-28T08:46:00Z</dcterms:created>
  <dcterms:modified xsi:type="dcterms:W3CDTF">2019-02-28T08:46:00Z</dcterms:modified>
</cp:coreProperties>
</file>