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EA" w:rsidRPr="00100779" w:rsidRDefault="00D001EA" w:rsidP="00D001E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>I ROK STUDIÓW STACJONARNYCH I STOPNIA</w:t>
      </w:r>
    </w:p>
    <w:p w:rsidR="00D001EA" w:rsidRPr="00100779" w:rsidRDefault="00D001EA" w:rsidP="00D001E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:rsidR="00D001EA" w:rsidRDefault="00D001EA" w:rsidP="00D001EA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</w:t>
      </w:r>
      <w:r w:rsidR="00641C3B">
        <w:rPr>
          <w:b/>
          <w:bCs/>
          <w:sz w:val="28"/>
        </w:rPr>
        <w:t>4</w:t>
      </w:r>
      <w:r>
        <w:rPr>
          <w:b/>
          <w:bCs/>
          <w:sz w:val="28"/>
        </w:rPr>
        <w:t>/202</w:t>
      </w:r>
      <w:r w:rsidR="00641C3B">
        <w:rPr>
          <w:b/>
          <w:bCs/>
          <w:sz w:val="28"/>
        </w:rPr>
        <w:t>5</w:t>
      </w:r>
    </w:p>
    <w:p w:rsidR="00D001EA" w:rsidRPr="00100779" w:rsidRDefault="00D001EA" w:rsidP="00D001EA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SEMESTR I</w:t>
      </w:r>
      <w:r>
        <w:rPr>
          <w:b/>
          <w:bCs/>
          <w:i/>
          <w:iCs/>
          <w:sz w:val="28"/>
        </w:rPr>
        <w:t>I</w:t>
      </w:r>
    </w:p>
    <w:p w:rsidR="00D001EA" w:rsidRPr="00100779" w:rsidRDefault="00D001EA" w:rsidP="00D001EA">
      <w:pPr>
        <w:jc w:val="center"/>
        <w:rPr>
          <w:b/>
          <w:bCs/>
          <w:i/>
          <w:iCs/>
          <w:sz w:val="18"/>
        </w:rPr>
      </w:pPr>
    </w:p>
    <w:tbl>
      <w:tblPr>
        <w:tblW w:w="10757" w:type="dxa"/>
        <w:jc w:val="center"/>
        <w:tblInd w:w="-3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4"/>
        <w:gridCol w:w="4431"/>
        <w:gridCol w:w="4331"/>
        <w:gridCol w:w="501"/>
        <w:gridCol w:w="441"/>
        <w:gridCol w:w="459"/>
      </w:tblGrid>
      <w:tr w:rsidR="00D001EA" w:rsidRPr="00100779" w:rsidTr="00156099">
        <w:trPr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D001EA" w:rsidRPr="00100779" w:rsidRDefault="00156099" w:rsidP="0015609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D001EA" w:rsidRPr="00100779" w:rsidRDefault="00D001EA" w:rsidP="00D001EA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D001EA" w:rsidRPr="00100779" w:rsidRDefault="00D001EA" w:rsidP="00D001EA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D001EA" w:rsidRPr="00C524C9" w:rsidRDefault="00D001EA" w:rsidP="00D001EA">
            <w:pPr>
              <w:pStyle w:val="Nagwek9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D001EA" w:rsidRPr="00C524C9" w:rsidRDefault="00D001EA" w:rsidP="00D001EA">
            <w:pPr>
              <w:jc w:val="center"/>
              <w:rPr>
                <w:b/>
                <w:bCs/>
                <w:i/>
                <w:iCs/>
              </w:rPr>
            </w:pPr>
            <w:r w:rsidRPr="00C524C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D001EA" w:rsidRPr="00C524C9" w:rsidRDefault="00D001EA" w:rsidP="00D001EA">
            <w:pPr>
              <w:pStyle w:val="Nagwek9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(l)</w:t>
            </w:r>
          </w:p>
        </w:tc>
      </w:tr>
      <w:tr w:rsidR="00D001EA" w:rsidRPr="00100779" w:rsidTr="00156099">
        <w:trPr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001EA" w:rsidRPr="000E732F" w:rsidRDefault="00D001EA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001EA" w:rsidRPr="00100779" w:rsidRDefault="00D001EA" w:rsidP="00D001EA">
            <w:r w:rsidRPr="00100779">
              <w:t>Matematyka</w:t>
            </w:r>
          </w:p>
        </w:tc>
        <w:tc>
          <w:tcPr>
            <w:tcW w:w="433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D001EA" w:rsidRDefault="00D001EA" w:rsidP="00D001EA">
            <w:pPr>
              <w:tabs>
                <w:tab w:val="left" w:pos="2578"/>
              </w:tabs>
            </w:pPr>
            <w:r w:rsidRPr="00827C54">
              <w:t>dr Wioletta Sarnecka</w:t>
            </w:r>
            <w:r>
              <w:tab/>
            </w:r>
          </w:p>
          <w:p w:rsidR="00D001EA" w:rsidRPr="00827C54" w:rsidRDefault="00D001EA" w:rsidP="00D001EA">
            <w:pPr>
              <w:tabs>
                <w:tab w:val="left" w:pos="2578"/>
              </w:tabs>
            </w:pPr>
            <w:r>
              <w:t>dr Szymon Janiszewski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D001EA" w:rsidRPr="00100779" w:rsidRDefault="00D001EA" w:rsidP="00D001EA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D001EA" w:rsidRDefault="00D001EA" w:rsidP="00D001EA">
            <w:pPr>
              <w:jc w:val="center"/>
              <w:rPr>
                <w:b/>
                <w:bCs/>
                <w:lang w:val="en-US"/>
              </w:rPr>
            </w:pPr>
          </w:p>
          <w:p w:rsidR="00D001EA" w:rsidRPr="00F32AF1" w:rsidRDefault="00D001EA" w:rsidP="00D001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D001EA" w:rsidRPr="00100779" w:rsidRDefault="00D001EA" w:rsidP="00D001EA">
            <w:pPr>
              <w:jc w:val="center"/>
            </w:pPr>
          </w:p>
        </w:tc>
      </w:tr>
      <w:tr w:rsidR="00005FA8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FA8" w:rsidRPr="00100779" w:rsidRDefault="00005FA8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FA8" w:rsidRPr="00100779" w:rsidRDefault="00005FA8" w:rsidP="00D001EA">
            <w:r>
              <w:t>Fizyka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</w:tcPr>
          <w:p w:rsidR="00D14A8D" w:rsidRDefault="00D14A8D" w:rsidP="00D14A8D">
            <w:r>
              <w:t>dr hab. Tadeusz Szumiata</w:t>
            </w:r>
            <w:r w:rsidRPr="00827C54">
              <w:t xml:space="preserve">, prof. </w:t>
            </w:r>
            <w:r w:rsidR="008D6790">
              <w:t>U</w:t>
            </w:r>
            <w:r w:rsidR="003D2DBA">
              <w:t>R</w:t>
            </w:r>
            <w:r w:rsidR="008D6790">
              <w:t>ad</w:t>
            </w:r>
            <w:r w:rsidR="00A43323">
              <w:t>.</w:t>
            </w:r>
          </w:p>
          <w:p w:rsidR="00005FA8" w:rsidRPr="00827C54" w:rsidRDefault="00D14A8D" w:rsidP="00D14A8D">
            <w:r>
              <w:t>dr hab. Emilia Miszczyk</w:t>
            </w:r>
            <w:r w:rsidRPr="00827C54">
              <w:t xml:space="preserve">, prof. </w:t>
            </w:r>
            <w:r w:rsidR="008D6790">
              <w:t>U</w:t>
            </w:r>
            <w:r w:rsidR="003D2DBA">
              <w:t>R</w:t>
            </w:r>
            <w:r w:rsidR="008D6790">
              <w:t>ad</w:t>
            </w:r>
            <w:r w:rsidR="00A43323">
              <w:t>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Pr="00100779" w:rsidRDefault="00005FA8" w:rsidP="00D14A8D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Default="00005FA8" w:rsidP="00D14A8D">
            <w:pPr>
              <w:jc w:val="center"/>
              <w:rPr>
                <w:b/>
                <w:bCs/>
                <w:lang w:val="en-US"/>
              </w:rPr>
            </w:pPr>
          </w:p>
          <w:p w:rsidR="00005FA8" w:rsidRPr="00F32AF1" w:rsidRDefault="00005FA8" w:rsidP="00D14A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Default="00005FA8" w:rsidP="00D001EA">
            <w:pPr>
              <w:jc w:val="center"/>
              <w:rPr>
                <w:b/>
                <w:bCs/>
                <w:lang w:val="en-US"/>
              </w:rPr>
            </w:pPr>
          </w:p>
          <w:p w:rsidR="00005FA8" w:rsidRPr="00F32AF1" w:rsidRDefault="00005FA8" w:rsidP="00D001EA">
            <w:pPr>
              <w:jc w:val="center"/>
              <w:rPr>
                <w:b/>
                <w:bCs/>
              </w:rPr>
            </w:pPr>
          </w:p>
        </w:tc>
      </w:tr>
      <w:tr w:rsidR="00005FA8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FA8" w:rsidRPr="00100779" w:rsidRDefault="00005FA8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5FA8" w:rsidRPr="00100779" w:rsidRDefault="00005FA8" w:rsidP="00D14A8D">
            <w:r>
              <w:t>Mechanika techniczna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Pr="00827C54" w:rsidRDefault="00005FA8" w:rsidP="00D14A8D">
            <w:r>
              <w:t>dr inż. Krzysztof Kołodziejczyk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Pr="00355B1E" w:rsidRDefault="00197CDE" w:rsidP="00D14A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Pr="00100779" w:rsidRDefault="00054E10" w:rsidP="00D14A8D">
            <w:pPr>
              <w:jc w:val="center"/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005FA8" w:rsidRDefault="00005FA8" w:rsidP="00D001E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35DCE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8D6790">
            <w:r>
              <w:t>Programowanie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827C54" w:rsidRDefault="00E35DCE" w:rsidP="00A43323">
            <w:r w:rsidRPr="00827C54">
              <w:t xml:space="preserve">dr hab. inż. </w:t>
            </w:r>
            <w:r>
              <w:t>Iwona Komorska</w:t>
            </w:r>
            <w:r w:rsidRPr="00827C54">
              <w:t xml:space="preserve">, prof. </w:t>
            </w:r>
            <w:r>
              <w:t>U</w:t>
            </w:r>
            <w:r w:rsidR="003D2DBA">
              <w:t>R</w:t>
            </w:r>
            <w:r w:rsidR="00A43323">
              <w:t>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100779" w:rsidRDefault="00E35DCE" w:rsidP="008D6790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100779" w:rsidRDefault="00E35DCE" w:rsidP="008D6790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5F4A55" w:rsidRDefault="00E35DCE" w:rsidP="008D6790">
            <w:pPr>
              <w:jc w:val="center"/>
              <w:rPr>
                <w:b/>
              </w:rPr>
            </w:pPr>
            <w:r w:rsidRPr="005F4A55">
              <w:rPr>
                <w:b/>
              </w:rPr>
              <w:t>30</w:t>
            </w:r>
          </w:p>
        </w:tc>
      </w:tr>
      <w:tr w:rsidR="00E35DCE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8D6790">
            <w:r>
              <w:t>Teoria sterowania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B90BC5" w:rsidRDefault="00E35DCE" w:rsidP="004D178D">
            <w:r w:rsidRPr="00827C54">
              <w:t xml:space="preserve">dr hab. inż. </w:t>
            </w:r>
            <w:r>
              <w:t>Andrzej Puchalski</w:t>
            </w:r>
            <w:r w:rsidRPr="00827C54">
              <w:t xml:space="preserve">, prof. </w:t>
            </w:r>
            <w:r w:rsidRPr="000A1D72">
              <w:t>U</w:t>
            </w:r>
            <w:r w:rsidR="003D2DBA">
              <w:t>R</w:t>
            </w:r>
            <w:r w:rsidR="00A43323">
              <w:t>ad.</w:t>
            </w:r>
            <w:r w:rsidRPr="00827C54">
              <w:t xml:space="preserve"> </w:t>
            </w:r>
            <w:r w:rsidR="004D178D" w:rsidRPr="00827C54">
              <w:t xml:space="preserve">dr hab. inż. </w:t>
            </w:r>
            <w:r w:rsidR="004D178D">
              <w:t>Iwona Komorska</w:t>
            </w:r>
            <w:r w:rsidR="004D178D" w:rsidRPr="00827C54">
              <w:t xml:space="preserve">, prof. </w:t>
            </w:r>
            <w:r w:rsidR="004D178D">
              <w:t>URad.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B90BC5" w:rsidRDefault="00E35DCE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Default="00E35DCE" w:rsidP="008D6790">
            <w:pPr>
              <w:jc w:val="center"/>
              <w:rPr>
                <w:b/>
                <w:bCs/>
              </w:rPr>
            </w:pPr>
          </w:p>
          <w:p w:rsidR="00E35DCE" w:rsidRDefault="00E35DCE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5F4A55" w:rsidRDefault="00E35DCE" w:rsidP="00D14A8D">
            <w:pPr>
              <w:jc w:val="center"/>
              <w:rPr>
                <w:b/>
              </w:rPr>
            </w:pPr>
          </w:p>
        </w:tc>
      </w:tr>
      <w:tr w:rsidR="00BA79C8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9C8" w:rsidRPr="00100779" w:rsidRDefault="00BA79C8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79C8" w:rsidRDefault="00BA79C8" w:rsidP="008D6790">
            <w:r>
              <w:t>Metrologia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</w:tcPr>
          <w:p w:rsidR="00A4155B" w:rsidRDefault="00A4155B" w:rsidP="00BA79C8">
            <w:r>
              <w:t xml:space="preserve">prof. </w:t>
            </w:r>
            <w:r w:rsidRPr="00827C54">
              <w:t xml:space="preserve">dr hab. inż. </w:t>
            </w:r>
            <w:r>
              <w:t>Mirosław Rucki</w:t>
            </w:r>
          </w:p>
          <w:p w:rsidR="00BA79C8" w:rsidRPr="00827C54" w:rsidRDefault="00BA79C8" w:rsidP="00BA79C8">
            <w:r>
              <w:t>dr inż. Tomasz Mazur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BA79C8" w:rsidRDefault="00BA79C8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BA79C8" w:rsidRDefault="00BA79C8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155B" w:rsidRDefault="00A4155B" w:rsidP="00D14A8D">
            <w:pPr>
              <w:jc w:val="center"/>
              <w:rPr>
                <w:b/>
              </w:rPr>
            </w:pPr>
          </w:p>
          <w:p w:rsidR="00BA79C8" w:rsidRPr="005F4A55" w:rsidRDefault="00BA79C8" w:rsidP="00D14A8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35DCE" w:rsidRPr="00100779" w:rsidTr="00156099">
        <w:trPr>
          <w:trHeight w:val="115"/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Default="00E35DCE" w:rsidP="008D6790">
            <w:r>
              <w:t>Prawno-ekonomiczne podstawy przedsiębiorczości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DE3457" w:rsidRDefault="009C2DBE" w:rsidP="00144029">
            <w:r w:rsidRPr="005970E0">
              <w:rPr>
                <w:spacing w:val="-4"/>
              </w:rPr>
              <w:t xml:space="preserve">dr </w:t>
            </w:r>
            <w:r w:rsidR="00254F3C">
              <w:rPr>
                <w:spacing w:val="-4"/>
              </w:rPr>
              <w:t>inż. Beata Zagożdżon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B90BC5" w:rsidRDefault="00E35DCE" w:rsidP="00584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Default="00E35DCE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B90BC5" w:rsidRDefault="00E35DCE" w:rsidP="00DE3457">
            <w:pPr>
              <w:rPr>
                <w:b/>
                <w:bCs/>
              </w:rPr>
            </w:pPr>
          </w:p>
        </w:tc>
      </w:tr>
      <w:tr w:rsidR="00E35DCE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8D6790">
            <w:r w:rsidRPr="00100779">
              <w:t>Język angielski</w:t>
            </w:r>
          </w:p>
        </w:tc>
        <w:tc>
          <w:tcPr>
            <w:tcW w:w="4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827C54" w:rsidRDefault="00E35DCE" w:rsidP="008D6790">
            <w:r w:rsidRPr="00827C54">
              <w:t xml:space="preserve">mgr </w:t>
            </w:r>
            <w:r>
              <w:t>Małgorzata Tatar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100779" w:rsidRDefault="00E35DCE" w:rsidP="008D6790"/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8D6790">
            <w:pPr>
              <w:jc w:val="center"/>
            </w:pPr>
            <w:r w:rsidRPr="000F4424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E35DCE" w:rsidRPr="00B90BC5" w:rsidRDefault="00E35DCE" w:rsidP="00D001EA">
            <w:pPr>
              <w:jc w:val="center"/>
              <w:rPr>
                <w:b/>
                <w:bCs/>
              </w:rPr>
            </w:pPr>
          </w:p>
        </w:tc>
      </w:tr>
      <w:tr w:rsidR="00E35DCE" w:rsidRPr="00100779" w:rsidTr="00156099">
        <w:trPr>
          <w:jc w:val="center"/>
        </w:trPr>
        <w:tc>
          <w:tcPr>
            <w:tcW w:w="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156099">
            <w:pPr>
              <w:numPr>
                <w:ilvl w:val="0"/>
                <w:numId w:val="30"/>
              </w:numPr>
              <w:ind w:left="0" w:firstLine="0"/>
              <w:jc w:val="center"/>
            </w:pPr>
          </w:p>
        </w:tc>
        <w:tc>
          <w:tcPr>
            <w:tcW w:w="44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D001EA">
            <w:r>
              <w:t>Wychowanie fizyczne</w:t>
            </w:r>
          </w:p>
        </w:tc>
        <w:tc>
          <w:tcPr>
            <w:tcW w:w="4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DCE" w:rsidRPr="00827C54" w:rsidRDefault="00E35DCE" w:rsidP="001D23D1">
            <w:r w:rsidRPr="00926EEB">
              <w:t xml:space="preserve">mgr </w:t>
            </w:r>
            <w:r w:rsidR="001D23D1">
              <w:t>Jerzy Półbratek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DCE" w:rsidRPr="00100779" w:rsidRDefault="00E35DCE" w:rsidP="00D001EA"/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DCE" w:rsidRPr="00100779" w:rsidRDefault="00E35DCE" w:rsidP="00D001EA">
            <w:pPr>
              <w:jc w:val="center"/>
            </w:pPr>
            <w:r w:rsidRPr="000F4424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DCE" w:rsidRPr="00100779" w:rsidRDefault="00E35DCE" w:rsidP="00D001EA">
            <w:pPr>
              <w:jc w:val="center"/>
              <w:rPr>
                <w:b/>
                <w:bCs/>
              </w:rPr>
            </w:pPr>
          </w:p>
        </w:tc>
      </w:tr>
    </w:tbl>
    <w:p w:rsidR="00D001EA" w:rsidRDefault="00D001EA" w:rsidP="00D001EA">
      <w:pPr>
        <w:pStyle w:val="Nagwek9"/>
      </w:pPr>
    </w:p>
    <w:p w:rsidR="00CE7CEB" w:rsidRPr="00CE7CEB" w:rsidRDefault="00CE7CEB" w:rsidP="00CE7CEB"/>
    <w:tbl>
      <w:tblPr>
        <w:tblW w:w="10726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7347"/>
      </w:tblGrid>
      <w:tr w:rsidR="00D001EA" w:rsidRPr="00100779" w:rsidTr="001A5FEC">
        <w:trPr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:rsidR="00D001EA" w:rsidRPr="007E5EF6" w:rsidRDefault="00D001EA" w:rsidP="007E5EF6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Pr="00E5622F">
              <w:rPr>
                <w:bCs/>
                <w:i/>
                <w:iCs/>
              </w:rPr>
              <w:t>A1,</w:t>
            </w:r>
            <w:r>
              <w:rPr>
                <w:bCs/>
                <w:i/>
                <w:iCs/>
              </w:rPr>
              <w:t xml:space="preserve"> </w:t>
            </w:r>
            <w:r w:rsidR="007E5EF6">
              <w:rPr>
                <w:bCs/>
                <w:i/>
                <w:iCs/>
              </w:rPr>
              <w:t xml:space="preserve">102.1, </w:t>
            </w:r>
            <w:r w:rsidR="0047039D">
              <w:rPr>
                <w:bCs/>
                <w:i/>
                <w:iCs/>
              </w:rPr>
              <w:t xml:space="preserve">205.1, </w:t>
            </w:r>
            <w:r w:rsidR="00CE7CEB">
              <w:rPr>
                <w:bCs/>
                <w:i/>
                <w:iCs/>
              </w:rPr>
              <w:t xml:space="preserve">218.1, </w:t>
            </w:r>
            <w:r w:rsidR="00636F62">
              <w:rPr>
                <w:bCs/>
                <w:i/>
                <w:iCs/>
              </w:rPr>
              <w:t xml:space="preserve">105.2, </w:t>
            </w:r>
            <w:r w:rsidR="007E5EF6">
              <w:rPr>
                <w:bCs/>
                <w:i/>
                <w:iCs/>
              </w:rPr>
              <w:t>224.3</w:t>
            </w:r>
          </w:p>
        </w:tc>
        <w:tc>
          <w:tcPr>
            <w:tcW w:w="7347" w:type="dxa"/>
            <w:shd w:val="clear" w:color="auto" w:fill="F2F2F2" w:themeFill="background1" w:themeFillShade="F2"/>
            <w:vAlign w:val="center"/>
          </w:tcPr>
          <w:p w:rsidR="00D001EA" w:rsidRPr="00DA421C" w:rsidRDefault="00D001EA" w:rsidP="009C12EA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0F7405" w:rsidRPr="00100779" w:rsidTr="009702C7">
        <w:trPr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:rsidR="000F7405" w:rsidRPr="00100779" w:rsidRDefault="000F7405" w:rsidP="009702C7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311</w:t>
            </w:r>
          </w:p>
        </w:tc>
        <w:tc>
          <w:tcPr>
            <w:tcW w:w="7347" w:type="dxa"/>
            <w:shd w:val="clear" w:color="auto" w:fill="F2F2F2" w:themeFill="background1" w:themeFillShade="F2"/>
          </w:tcPr>
          <w:p w:rsidR="000F7405" w:rsidRPr="00792605" w:rsidRDefault="000F7405" w:rsidP="009702C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0F7405" w:rsidRPr="00100779" w:rsidTr="001A5FEC">
        <w:trPr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:rsidR="000F7405" w:rsidRPr="00100779" w:rsidRDefault="000F7405" w:rsidP="002215A2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sala: </w:t>
            </w:r>
            <w:r>
              <w:rPr>
                <w:i/>
              </w:rPr>
              <w:t>A</w:t>
            </w:r>
            <w:r w:rsidR="002215A2">
              <w:rPr>
                <w:i/>
              </w:rPr>
              <w:t>1</w:t>
            </w:r>
            <w:bookmarkStart w:id="0" w:name="_GoBack"/>
            <w:bookmarkEnd w:id="0"/>
            <w:r>
              <w:rPr>
                <w:i/>
              </w:rPr>
              <w:t xml:space="preserve"> WTEiI</w:t>
            </w:r>
          </w:p>
        </w:tc>
        <w:tc>
          <w:tcPr>
            <w:tcW w:w="7347" w:type="dxa"/>
            <w:shd w:val="clear" w:color="auto" w:fill="F2F2F2" w:themeFill="background1" w:themeFillShade="F2"/>
          </w:tcPr>
          <w:p w:rsidR="000F7405" w:rsidRPr="00792605" w:rsidRDefault="000F7405" w:rsidP="004E6B54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 ul. Malczewskiego 29</w:t>
            </w:r>
          </w:p>
        </w:tc>
      </w:tr>
      <w:tr w:rsidR="000F7405" w:rsidRPr="00100779" w:rsidTr="001A5FEC">
        <w:trPr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:rsidR="000F7405" w:rsidRPr="00100779" w:rsidRDefault="000F7405" w:rsidP="00D001EA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Wychowanie fizyczne</w:t>
            </w:r>
          </w:p>
        </w:tc>
        <w:tc>
          <w:tcPr>
            <w:tcW w:w="7347" w:type="dxa"/>
            <w:shd w:val="clear" w:color="auto" w:fill="F2F2F2" w:themeFill="background1" w:themeFillShade="F2"/>
            <w:vAlign w:val="center"/>
          </w:tcPr>
          <w:p w:rsidR="000F7405" w:rsidRPr="00405E7B" w:rsidRDefault="000F7405" w:rsidP="00D001EA">
            <w:pPr>
              <w:rPr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Hala Sportowa</w:t>
            </w:r>
            <w:r>
              <w:rPr>
                <w:bCs/>
                <w:i/>
                <w:iCs/>
              </w:rPr>
              <w:t xml:space="preserve">, </w:t>
            </w:r>
            <w:r w:rsidRPr="00100779">
              <w:rPr>
                <w:i/>
                <w:iCs/>
              </w:rPr>
              <w:t>ul. Chrobrego 27</w:t>
            </w:r>
          </w:p>
        </w:tc>
      </w:tr>
    </w:tbl>
    <w:p w:rsidR="00D001EA" w:rsidRDefault="00D001EA" w:rsidP="00D001EA">
      <w:pPr>
        <w:jc w:val="center"/>
        <w:rPr>
          <w:b/>
          <w:bCs/>
          <w:sz w:val="28"/>
        </w:rPr>
      </w:pPr>
    </w:p>
    <w:p w:rsidR="00287BE9" w:rsidRPr="00100779" w:rsidRDefault="00D001EA" w:rsidP="00287BE9">
      <w:pPr>
        <w:jc w:val="center"/>
        <w:rPr>
          <w:b/>
          <w:bCs/>
          <w:sz w:val="28"/>
        </w:rPr>
      </w:pPr>
      <w:r>
        <w:rPr>
          <w:i/>
        </w:rPr>
        <w:br w:type="page"/>
      </w:r>
      <w:r w:rsidR="00287BE9" w:rsidRPr="00100779">
        <w:rPr>
          <w:b/>
          <w:bCs/>
          <w:sz w:val="28"/>
        </w:rPr>
        <w:lastRenderedPageBreak/>
        <w:t>I</w:t>
      </w:r>
      <w:r w:rsidR="00D9109B">
        <w:rPr>
          <w:b/>
          <w:bCs/>
          <w:sz w:val="28"/>
        </w:rPr>
        <w:t>I</w:t>
      </w:r>
      <w:r w:rsidR="00287BE9" w:rsidRPr="00100779">
        <w:rPr>
          <w:b/>
          <w:bCs/>
          <w:sz w:val="28"/>
        </w:rPr>
        <w:t xml:space="preserve"> ROK STUDIÓW STACJONARNYCH I STOPNIA</w:t>
      </w:r>
    </w:p>
    <w:p w:rsidR="00287BE9" w:rsidRPr="00100779" w:rsidRDefault="00287BE9" w:rsidP="00287BE9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:rsidR="00287BE9" w:rsidRDefault="00287BE9" w:rsidP="00287BE9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 w:rsidR="00641C3B">
        <w:rPr>
          <w:b/>
          <w:bCs/>
          <w:sz w:val="28"/>
        </w:rPr>
        <w:t>2024/2025</w:t>
      </w:r>
    </w:p>
    <w:p w:rsidR="00287BE9" w:rsidRPr="00100779" w:rsidRDefault="00287BE9" w:rsidP="00287BE9">
      <w:pPr>
        <w:jc w:val="center"/>
        <w:rPr>
          <w:b/>
          <w:bCs/>
          <w:sz w:val="28"/>
        </w:rPr>
      </w:pPr>
    </w:p>
    <w:p w:rsidR="00287BE9" w:rsidRPr="00100779" w:rsidRDefault="00287BE9" w:rsidP="00287BE9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>SEMESTR I</w:t>
      </w:r>
      <w:r>
        <w:rPr>
          <w:b/>
          <w:bCs/>
          <w:i/>
          <w:iCs/>
          <w:sz w:val="28"/>
        </w:rPr>
        <w:t>V</w:t>
      </w:r>
    </w:p>
    <w:p w:rsidR="00287BE9" w:rsidRPr="00100779" w:rsidRDefault="00287BE9" w:rsidP="00287BE9">
      <w:pPr>
        <w:jc w:val="center"/>
        <w:rPr>
          <w:b/>
          <w:bCs/>
          <w:i/>
          <w:iCs/>
          <w:sz w:val="18"/>
        </w:rPr>
      </w:pPr>
    </w:p>
    <w:tbl>
      <w:tblPr>
        <w:tblW w:w="10609" w:type="dxa"/>
        <w:jc w:val="center"/>
        <w:tblInd w:w="-2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828"/>
        <w:gridCol w:w="4354"/>
        <w:gridCol w:w="501"/>
        <w:gridCol w:w="441"/>
        <w:gridCol w:w="459"/>
        <w:gridCol w:w="459"/>
      </w:tblGrid>
      <w:tr w:rsidR="00215725" w:rsidRPr="00100779" w:rsidTr="00CE7CEB"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215725" w:rsidRPr="00100779" w:rsidRDefault="00215725" w:rsidP="008D6790">
            <w:pPr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215725" w:rsidRPr="00100779" w:rsidRDefault="00215725" w:rsidP="008D6790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215725" w:rsidRPr="00100779" w:rsidRDefault="00215725" w:rsidP="008D6790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215725" w:rsidRPr="00C524C9" w:rsidRDefault="00215725" w:rsidP="008D6790">
            <w:pPr>
              <w:pStyle w:val="Nagwek9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215725" w:rsidRPr="00C524C9" w:rsidRDefault="00215725" w:rsidP="008D6790">
            <w:pPr>
              <w:jc w:val="center"/>
              <w:rPr>
                <w:b/>
                <w:bCs/>
                <w:i/>
                <w:iCs/>
              </w:rPr>
            </w:pPr>
            <w:r w:rsidRPr="00C524C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215725" w:rsidRPr="00C524C9" w:rsidRDefault="00215725" w:rsidP="00215725">
            <w:pPr>
              <w:pStyle w:val="Nagwek9"/>
              <w:jc w:val="center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(l)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215725" w:rsidRPr="00C524C9" w:rsidRDefault="00215725" w:rsidP="008D6790">
            <w:pPr>
              <w:pStyle w:val="Nagwek9"/>
              <w:rPr>
                <w:b/>
              </w:rPr>
            </w:pPr>
            <w:r>
              <w:rPr>
                <w:b/>
              </w:rPr>
              <w:t>(p)</w:t>
            </w: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0E732F" w:rsidRDefault="003E4F9E" w:rsidP="00287BE9">
            <w:pPr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r>
              <w:t>CAD/CAE</w:t>
            </w:r>
          </w:p>
        </w:tc>
        <w:tc>
          <w:tcPr>
            <w:tcW w:w="435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E4F9E" w:rsidRDefault="003E4F9E" w:rsidP="009B63B6">
            <w:r w:rsidRPr="00827C54">
              <w:t xml:space="preserve">dr inż. </w:t>
            </w:r>
            <w:r>
              <w:t>Marcin Wikło</w:t>
            </w:r>
            <w:r w:rsidRPr="00827C54">
              <w:t xml:space="preserve">, prof. </w:t>
            </w:r>
            <w:r>
              <w:t>URad.</w:t>
            </w:r>
          </w:p>
          <w:p w:rsidR="00F96BE3" w:rsidRPr="00827C54" w:rsidRDefault="00F96BE3" w:rsidP="009B63B6">
            <w:r>
              <w:t>mgr inż. Bartłomiej Drabik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E4F9E" w:rsidRPr="00100779" w:rsidRDefault="003E4F9E" w:rsidP="008D6790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E4F9E" w:rsidRPr="00F32AF1" w:rsidRDefault="003E4F9E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F96BE3" w:rsidRDefault="00F96BE3" w:rsidP="003B3A95">
            <w:pPr>
              <w:jc w:val="center"/>
              <w:rPr>
                <w:b/>
                <w:bCs/>
                <w:lang w:val="en-US"/>
              </w:rPr>
            </w:pPr>
          </w:p>
          <w:p w:rsidR="003E4F9E" w:rsidRPr="00F32AF1" w:rsidRDefault="003E4F9E" w:rsidP="003B3A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E4F9E" w:rsidRDefault="003E4F9E" w:rsidP="003B3A9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r>
              <w:t>Napędy elektryczne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A43323" w:rsidRDefault="003E4F9E" w:rsidP="009B63B6">
            <w:r w:rsidRPr="00A43323">
              <w:t>dr inż. Andrzej Szafraniec</w:t>
            </w:r>
            <w:r>
              <w:t>, prof</w:t>
            </w:r>
            <w:r w:rsidRPr="00A43323">
              <w:t>. URad.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9B6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9B63B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9B6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9B63B6">
            <w:pPr>
              <w:jc w:val="center"/>
              <w:rPr>
                <w:b/>
                <w:bCs/>
              </w:rPr>
            </w:pP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3.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Default="003E4F9E" w:rsidP="009B63B6">
            <w:r>
              <w:t>Napędy hydrauliczne i pneumatyczne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827C54" w:rsidRDefault="003E4F9E" w:rsidP="009B63B6">
            <w:r>
              <w:t>dr hab. Karol Osowski, prof</w:t>
            </w:r>
            <w:r w:rsidRPr="00A43323">
              <w:t>. URad.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9B6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9B63B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9B6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3B3A9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4.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8D6790">
            <w:r>
              <w:t>Podstawy konstrukcji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827C54" w:rsidRDefault="00F96BE3" w:rsidP="00215725">
            <w:r>
              <w:t>dr inż. Paweł Maciąg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355B1E" w:rsidRDefault="003E4F9E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100779" w:rsidRDefault="003E4F9E" w:rsidP="00215725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8D67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8D67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5.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8D6790">
            <w:r>
              <w:t>Maszyny technologiczne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F96BE3" w:rsidP="008D6790">
            <w:r>
              <w:t>dr hab. Karol Osowski, prof</w:t>
            </w:r>
            <w:r w:rsidRPr="00A43323">
              <w:t>. URad.</w:t>
            </w:r>
          </w:p>
          <w:p w:rsidR="00C36CBF" w:rsidRDefault="00C36CBF" w:rsidP="008D6790">
            <w:r w:rsidRPr="005970E0">
              <w:rPr>
                <w:spacing w:val="-4"/>
              </w:rPr>
              <w:t xml:space="preserve">dr hab. inż. </w:t>
            </w:r>
            <w:r>
              <w:rPr>
                <w:spacing w:val="-4"/>
              </w:rPr>
              <w:t>Marek Kowalik</w:t>
            </w:r>
            <w:r w:rsidRPr="005970E0">
              <w:rPr>
                <w:spacing w:val="-4"/>
              </w:rPr>
              <w:t xml:space="preserve">, prof. </w:t>
            </w:r>
            <w:r>
              <w:rPr>
                <w:spacing w:val="-4"/>
              </w:rPr>
              <w:t>URad.</w:t>
            </w:r>
          </w:p>
          <w:p w:rsidR="00F96BE3" w:rsidRPr="00827C54" w:rsidRDefault="00F96BE3" w:rsidP="008D6790">
            <w:r>
              <w:t>dr inż. Jarosław Kotliński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100779" w:rsidRDefault="003E4F9E" w:rsidP="003E4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100779" w:rsidRDefault="003E4F9E" w:rsidP="008D6790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C36CBF" w:rsidRDefault="00C36CBF" w:rsidP="008D6790">
            <w:pPr>
              <w:jc w:val="center"/>
              <w:rPr>
                <w:b/>
                <w:bCs/>
              </w:rPr>
            </w:pPr>
          </w:p>
          <w:p w:rsidR="003E4F9E" w:rsidRDefault="003E4F9E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F96BE3" w:rsidRPr="00B90BC5" w:rsidRDefault="00F96BE3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8D6790">
            <w:pPr>
              <w:jc w:val="center"/>
              <w:rPr>
                <w:b/>
                <w:bCs/>
              </w:rPr>
            </w:pP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6.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r>
              <w:t>Mikrosterowniki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827C54" w:rsidRDefault="003E4F9E" w:rsidP="009B63B6">
            <w:r>
              <w:t>dr inż. Zbigniew Wołczyński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355B1E" w:rsidRDefault="003E4F9E" w:rsidP="009B63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100779" w:rsidRDefault="003E4F9E" w:rsidP="009B63B6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9B63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3E4F9E" w:rsidP="008D6790">
            <w:pPr>
              <w:jc w:val="center"/>
              <w:rPr>
                <w:b/>
              </w:rPr>
            </w:pPr>
          </w:p>
        </w:tc>
      </w:tr>
      <w:tr w:rsidR="003E4F9E" w:rsidRPr="00100779" w:rsidTr="009B63B6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pPr>
              <w:jc w:val="center"/>
            </w:pPr>
            <w:r>
              <w:t>7.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9B63B6">
            <w:r>
              <w:t>Druk 3D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827C54" w:rsidRDefault="003E4F9E" w:rsidP="009B63B6">
            <w:r>
              <w:t>dr inż. Jarosław Kotliński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215725" w:rsidRDefault="003E4F9E" w:rsidP="009B63B6">
            <w:pPr>
              <w:jc w:val="center"/>
              <w:rPr>
                <w:b/>
              </w:rPr>
            </w:pPr>
            <w:r w:rsidRPr="00215725">
              <w:rPr>
                <w:b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215725" w:rsidRDefault="003E4F9E" w:rsidP="009B63B6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215725" w:rsidRDefault="003E4F9E" w:rsidP="009B63B6">
            <w:pPr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215725" w:rsidRDefault="003E4F9E" w:rsidP="009B63B6">
            <w:pPr>
              <w:jc w:val="center"/>
              <w:rPr>
                <w:b/>
              </w:rPr>
            </w:pPr>
            <w:r w:rsidRPr="00215725">
              <w:rPr>
                <w:b/>
                <w:bCs/>
              </w:rPr>
              <w:t>30</w:t>
            </w: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287BE9">
            <w:pPr>
              <w:jc w:val="center"/>
            </w:pPr>
            <w:r>
              <w:t>8.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F9E" w:rsidRDefault="003E4F9E" w:rsidP="008D6790">
            <w:r>
              <w:t>Systemy logistyczne przedsiębiorstw</w:t>
            </w: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827C54" w:rsidRDefault="00F96BE3" w:rsidP="008D6790">
            <w:r>
              <w:t>dr inż. Jacek Borowiak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8D6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Default="00F0699C" w:rsidP="008D6790">
            <w:pPr>
              <w:jc w:val="center"/>
              <w:rPr>
                <w:b/>
                <w:bCs/>
              </w:rPr>
            </w:pPr>
            <w:r w:rsidRPr="00215725">
              <w:rPr>
                <w:b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8D6790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3E4F9E" w:rsidRPr="00B90BC5" w:rsidRDefault="003E4F9E" w:rsidP="008D6790">
            <w:pPr>
              <w:jc w:val="center"/>
              <w:rPr>
                <w:b/>
                <w:bCs/>
              </w:rPr>
            </w:pPr>
          </w:p>
        </w:tc>
      </w:tr>
      <w:tr w:rsidR="003E4F9E" w:rsidRPr="00100779" w:rsidTr="00CE7CEB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287BE9">
            <w:pPr>
              <w:jc w:val="center"/>
            </w:pPr>
            <w:r>
              <w:t>9.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F9E" w:rsidRPr="00100779" w:rsidRDefault="003E4F9E" w:rsidP="008D6790">
            <w:r w:rsidRPr="00100779">
              <w:t>Język angielski</w:t>
            </w: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F9E" w:rsidRPr="00827C54" w:rsidRDefault="003E4F9E" w:rsidP="008D6790">
            <w:r w:rsidRPr="00827C54">
              <w:t xml:space="preserve">mgr </w:t>
            </w:r>
            <w:r>
              <w:t>Małgorzata Tatar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F9E" w:rsidRPr="00215725" w:rsidRDefault="003E4F9E" w:rsidP="00215725">
            <w:pPr>
              <w:jc w:val="center"/>
              <w:rPr>
                <w:b/>
              </w:rPr>
            </w:pP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F9E" w:rsidRPr="00215725" w:rsidRDefault="003E4F9E" w:rsidP="00215725">
            <w:pPr>
              <w:jc w:val="center"/>
              <w:rPr>
                <w:b/>
              </w:rPr>
            </w:pPr>
            <w:r w:rsidRPr="00215725"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F9E" w:rsidRPr="00215725" w:rsidRDefault="003E4F9E" w:rsidP="00215725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F9E" w:rsidRPr="00215725" w:rsidRDefault="003E4F9E" w:rsidP="00215725">
            <w:pPr>
              <w:jc w:val="center"/>
              <w:rPr>
                <w:b/>
                <w:bCs/>
              </w:rPr>
            </w:pPr>
          </w:p>
        </w:tc>
      </w:tr>
    </w:tbl>
    <w:p w:rsidR="00287BE9" w:rsidRDefault="00287BE9" w:rsidP="00287BE9">
      <w:pPr>
        <w:pStyle w:val="Nagwek9"/>
      </w:pPr>
    </w:p>
    <w:p w:rsidR="00CE7CEB" w:rsidRPr="00CE7CEB" w:rsidRDefault="00CE7CEB" w:rsidP="00CE7CEB"/>
    <w:tbl>
      <w:tblPr>
        <w:tblW w:w="10742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40"/>
      </w:tblGrid>
      <w:tr w:rsidR="00287BE9" w:rsidRPr="00100779" w:rsidTr="009C12EA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87BE9" w:rsidRPr="00100779" w:rsidRDefault="00287BE9" w:rsidP="002341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Pr="00E5622F">
              <w:rPr>
                <w:bCs/>
                <w:i/>
                <w:iCs/>
              </w:rPr>
              <w:t>A1,</w:t>
            </w:r>
            <w:r>
              <w:rPr>
                <w:bCs/>
                <w:i/>
                <w:iCs/>
              </w:rPr>
              <w:t xml:space="preserve"> </w:t>
            </w:r>
            <w:r w:rsidR="0047427C">
              <w:rPr>
                <w:bCs/>
                <w:i/>
                <w:iCs/>
              </w:rPr>
              <w:t xml:space="preserve">A2, </w:t>
            </w:r>
            <w:r>
              <w:rPr>
                <w:bCs/>
                <w:i/>
                <w:iCs/>
              </w:rPr>
              <w:t>205.1,</w:t>
            </w:r>
            <w:r w:rsidR="0047427C">
              <w:rPr>
                <w:bCs/>
                <w:i/>
                <w:iCs/>
              </w:rPr>
              <w:t xml:space="preserve"> </w:t>
            </w:r>
            <w:r w:rsidR="00636F62">
              <w:rPr>
                <w:bCs/>
                <w:i/>
                <w:iCs/>
              </w:rPr>
              <w:t xml:space="preserve">306.1, </w:t>
            </w:r>
            <w:r w:rsidR="003F1EF0">
              <w:rPr>
                <w:bCs/>
                <w:i/>
                <w:iCs/>
              </w:rPr>
              <w:t xml:space="preserve">101.2, </w:t>
            </w:r>
            <w:r w:rsidR="007E5EF6">
              <w:rPr>
                <w:bCs/>
                <w:i/>
                <w:iCs/>
              </w:rPr>
              <w:t xml:space="preserve">105.2, </w:t>
            </w:r>
            <w:r w:rsidR="00E23E96">
              <w:rPr>
                <w:bCs/>
                <w:i/>
                <w:iCs/>
              </w:rPr>
              <w:t xml:space="preserve">112.2, </w:t>
            </w:r>
            <w:r w:rsidR="0023410E">
              <w:rPr>
                <w:bCs/>
                <w:i/>
                <w:iCs/>
              </w:rPr>
              <w:t xml:space="preserve">116.3, 226.3, </w:t>
            </w:r>
            <w:r w:rsidR="00636F62">
              <w:rPr>
                <w:bCs/>
                <w:i/>
                <w:iCs/>
              </w:rPr>
              <w:t>23</w:t>
            </w:r>
            <w:r w:rsidR="007E5EF6">
              <w:rPr>
                <w:bCs/>
                <w:i/>
                <w:iCs/>
              </w:rPr>
              <w:t>4.3</w:t>
            </w:r>
          </w:p>
        </w:tc>
        <w:tc>
          <w:tcPr>
            <w:tcW w:w="7340" w:type="dxa"/>
            <w:shd w:val="clear" w:color="auto" w:fill="F2F2F2" w:themeFill="background1" w:themeFillShade="F2"/>
            <w:vAlign w:val="center"/>
          </w:tcPr>
          <w:p w:rsidR="00287BE9" w:rsidRPr="00DA421C" w:rsidRDefault="00287BE9" w:rsidP="009C12EA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636F62" w:rsidRPr="00100779" w:rsidTr="009702C7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36F62" w:rsidRPr="00100779" w:rsidRDefault="00636F62" w:rsidP="007E5EF6">
            <w:pPr>
              <w:rPr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sal</w:t>
            </w:r>
            <w:r w:rsidR="007E5EF6">
              <w:rPr>
                <w:b/>
                <w:bCs/>
                <w:i/>
                <w:iCs/>
              </w:rPr>
              <w:t>a</w:t>
            </w:r>
            <w:r w:rsidRPr="00100779">
              <w:rPr>
                <w:b/>
                <w:bCs/>
                <w:i/>
                <w:iCs/>
              </w:rPr>
              <w:t>:</w:t>
            </w:r>
            <w:r w:rsidRPr="00E5622F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307</w:t>
            </w:r>
          </w:p>
        </w:tc>
        <w:tc>
          <w:tcPr>
            <w:tcW w:w="7340" w:type="dxa"/>
            <w:shd w:val="clear" w:color="auto" w:fill="F2F2F2" w:themeFill="background1" w:themeFillShade="F2"/>
          </w:tcPr>
          <w:p w:rsidR="00636F62" w:rsidRPr="00792605" w:rsidRDefault="00636F62" w:rsidP="009702C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 xml:space="preserve">ckiego 54, budynek </w:t>
            </w:r>
            <w:r>
              <w:rPr>
                <w:i/>
                <w:iCs/>
              </w:rPr>
              <w:t>górny</w:t>
            </w:r>
          </w:p>
        </w:tc>
      </w:tr>
      <w:tr w:rsidR="00636F62" w:rsidRPr="00100779" w:rsidTr="009702C7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36F62" w:rsidRPr="00100779" w:rsidRDefault="00636F62" w:rsidP="007E5EF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sala</w:t>
            </w:r>
            <w:r w:rsidRPr="00100779">
              <w:rPr>
                <w:b/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 xml:space="preserve"> </w:t>
            </w:r>
            <w:r w:rsidR="007E5EF6">
              <w:rPr>
                <w:bCs/>
                <w:i/>
                <w:iCs/>
              </w:rPr>
              <w:t>35</w:t>
            </w:r>
            <w:r>
              <w:rPr>
                <w:bCs/>
                <w:i/>
                <w:iCs/>
              </w:rPr>
              <w:t>_KPS</w:t>
            </w:r>
          </w:p>
        </w:tc>
        <w:tc>
          <w:tcPr>
            <w:tcW w:w="7340" w:type="dxa"/>
            <w:shd w:val="clear" w:color="auto" w:fill="F2F2F2" w:themeFill="background1" w:themeFillShade="F2"/>
          </w:tcPr>
          <w:p w:rsidR="00636F62" w:rsidRDefault="00636F62" w:rsidP="009702C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Katedra Pojazdów Samochodowych</w:t>
            </w:r>
            <w:r w:rsidRPr="00D879C4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>ul. Chrobrego 45</w:t>
            </w:r>
          </w:p>
        </w:tc>
      </w:tr>
      <w:tr w:rsidR="00CD5774" w:rsidRPr="00100779" w:rsidTr="00CD5774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D5774" w:rsidRPr="00100779" w:rsidRDefault="00CD5774" w:rsidP="00CD5774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sale: </w:t>
            </w:r>
            <w:r>
              <w:rPr>
                <w:i/>
              </w:rPr>
              <w:t>223 WTEiI, 010 WTEiI</w:t>
            </w:r>
          </w:p>
        </w:tc>
        <w:tc>
          <w:tcPr>
            <w:tcW w:w="7340" w:type="dxa"/>
            <w:shd w:val="clear" w:color="auto" w:fill="F2F2F2" w:themeFill="background1" w:themeFillShade="F2"/>
          </w:tcPr>
          <w:p w:rsidR="00CD5774" w:rsidRPr="00792605" w:rsidRDefault="00CD5774" w:rsidP="008A134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Wydział Transportu, Elektrotechniki i Informatyki</w:t>
            </w:r>
            <w:r>
              <w:rPr>
                <w:i/>
                <w:iCs/>
              </w:rPr>
              <w:t>, ul. Malczewskiego 29</w:t>
            </w:r>
          </w:p>
        </w:tc>
      </w:tr>
    </w:tbl>
    <w:p w:rsidR="00287BE9" w:rsidRDefault="00287BE9">
      <w:pPr>
        <w:rPr>
          <w:i/>
        </w:rPr>
      </w:pPr>
    </w:p>
    <w:p w:rsidR="00636F62" w:rsidRDefault="00636F62">
      <w:pPr>
        <w:rPr>
          <w:i/>
        </w:rPr>
      </w:pPr>
      <w:r>
        <w:rPr>
          <w:i/>
        </w:rPr>
        <w:br w:type="page"/>
      </w:r>
    </w:p>
    <w:p w:rsidR="00A450A0" w:rsidRPr="00100779" w:rsidRDefault="00A450A0" w:rsidP="00A450A0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lastRenderedPageBreak/>
        <w:t>I</w:t>
      </w:r>
      <w:r>
        <w:rPr>
          <w:b/>
          <w:bCs/>
          <w:sz w:val="28"/>
        </w:rPr>
        <w:t>II</w:t>
      </w:r>
      <w:r w:rsidRPr="00100779">
        <w:rPr>
          <w:b/>
          <w:bCs/>
          <w:sz w:val="28"/>
        </w:rPr>
        <w:t xml:space="preserve"> ROK STUDIÓW STACJONARNYCH I STOPNIA</w:t>
      </w:r>
    </w:p>
    <w:p w:rsidR="00A450A0" w:rsidRPr="00100779" w:rsidRDefault="00A450A0" w:rsidP="00A450A0">
      <w:pPr>
        <w:jc w:val="center"/>
        <w:rPr>
          <w:b/>
          <w:bCs/>
          <w:i/>
          <w:iCs/>
          <w:sz w:val="28"/>
        </w:rPr>
      </w:pPr>
      <w:r w:rsidRPr="00100779">
        <w:rPr>
          <w:b/>
          <w:bCs/>
          <w:i/>
          <w:iCs/>
          <w:sz w:val="28"/>
        </w:rPr>
        <w:t xml:space="preserve">KIERUNEK: </w:t>
      </w:r>
      <w:r>
        <w:rPr>
          <w:b/>
          <w:bCs/>
          <w:i/>
          <w:iCs/>
          <w:sz w:val="28"/>
        </w:rPr>
        <w:t>ROBOTYKA I AUTOMATYZACJA PROCESÓW</w:t>
      </w:r>
    </w:p>
    <w:p w:rsidR="00A450A0" w:rsidRDefault="00A450A0" w:rsidP="00A450A0">
      <w:pPr>
        <w:jc w:val="center"/>
        <w:rPr>
          <w:b/>
          <w:bCs/>
          <w:sz w:val="28"/>
        </w:rPr>
      </w:pPr>
      <w:r w:rsidRPr="00100779">
        <w:rPr>
          <w:b/>
          <w:bCs/>
          <w:sz w:val="28"/>
        </w:rPr>
        <w:t xml:space="preserve">ROK AKADEMICKI </w:t>
      </w:r>
      <w:r>
        <w:rPr>
          <w:b/>
          <w:bCs/>
          <w:sz w:val="28"/>
        </w:rPr>
        <w:t>2024/2025</w:t>
      </w:r>
    </w:p>
    <w:p w:rsidR="00A450A0" w:rsidRPr="00100779" w:rsidRDefault="00A450A0" w:rsidP="00A450A0">
      <w:pPr>
        <w:jc w:val="center"/>
        <w:rPr>
          <w:b/>
          <w:bCs/>
          <w:sz w:val="28"/>
        </w:rPr>
      </w:pPr>
    </w:p>
    <w:p w:rsidR="00A450A0" w:rsidRPr="00100779" w:rsidRDefault="00A450A0" w:rsidP="00A450A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SEMESTR VI</w:t>
      </w:r>
    </w:p>
    <w:p w:rsidR="00A450A0" w:rsidRPr="00100779" w:rsidRDefault="00A450A0" w:rsidP="00A450A0">
      <w:pPr>
        <w:jc w:val="center"/>
        <w:rPr>
          <w:b/>
          <w:bCs/>
          <w:i/>
          <w:iCs/>
          <w:sz w:val="18"/>
        </w:rPr>
      </w:pPr>
    </w:p>
    <w:tbl>
      <w:tblPr>
        <w:tblW w:w="11367" w:type="dxa"/>
        <w:jc w:val="center"/>
        <w:tblInd w:w="-3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4677"/>
        <w:gridCol w:w="4316"/>
        <w:gridCol w:w="501"/>
        <w:gridCol w:w="441"/>
        <w:gridCol w:w="459"/>
        <w:gridCol w:w="459"/>
      </w:tblGrid>
      <w:tr w:rsidR="00A450A0" w:rsidRPr="00100779" w:rsidTr="00B63D8E">
        <w:trPr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A450A0" w:rsidRPr="00B63D8E" w:rsidRDefault="00A450A0" w:rsidP="00BA79C8">
            <w:pPr>
              <w:rPr>
                <w:b/>
                <w:bCs/>
                <w:i/>
                <w:iCs/>
              </w:rPr>
            </w:pPr>
            <w:r w:rsidRPr="00B63D8E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A450A0" w:rsidRPr="00100779" w:rsidRDefault="00A450A0" w:rsidP="00BA79C8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Nazwa przedmiotu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A450A0" w:rsidRPr="00100779" w:rsidRDefault="00A450A0" w:rsidP="00BA79C8">
            <w:pPr>
              <w:jc w:val="center"/>
              <w:rPr>
                <w:b/>
                <w:bCs/>
                <w:i/>
                <w:iCs/>
              </w:rPr>
            </w:pPr>
            <w:r w:rsidRPr="00100779">
              <w:rPr>
                <w:b/>
                <w:bCs/>
                <w:i/>
                <w:iCs/>
              </w:rPr>
              <w:t>Prowadzący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A450A0" w:rsidRPr="00C524C9" w:rsidRDefault="00A450A0" w:rsidP="00BA79C8">
            <w:pPr>
              <w:pStyle w:val="Nagwek9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(w)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000000" w:fill="FFFFFF"/>
          </w:tcPr>
          <w:p w:rsidR="00A450A0" w:rsidRPr="00C524C9" w:rsidRDefault="00A450A0" w:rsidP="00BA79C8">
            <w:pPr>
              <w:jc w:val="center"/>
              <w:rPr>
                <w:b/>
                <w:bCs/>
                <w:i/>
                <w:iCs/>
              </w:rPr>
            </w:pPr>
            <w:r w:rsidRPr="00C524C9">
              <w:rPr>
                <w:b/>
                <w:bCs/>
                <w:i/>
                <w:iCs/>
              </w:rPr>
              <w:t>(ć)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A450A0" w:rsidRPr="00C524C9" w:rsidRDefault="00A450A0" w:rsidP="00BA79C8">
            <w:pPr>
              <w:pStyle w:val="Nagwek9"/>
              <w:jc w:val="center"/>
              <w:rPr>
                <w:b/>
                <w:i w:val="0"/>
                <w:iCs w:val="0"/>
              </w:rPr>
            </w:pPr>
            <w:r w:rsidRPr="00C524C9">
              <w:rPr>
                <w:b/>
              </w:rPr>
              <w:t>(l)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pct20" w:color="000000" w:fill="FFFFFF"/>
          </w:tcPr>
          <w:p w:rsidR="00A450A0" w:rsidRPr="00C524C9" w:rsidRDefault="00A450A0" w:rsidP="00BA79C8">
            <w:pPr>
              <w:pStyle w:val="Nagwek9"/>
              <w:rPr>
                <w:b/>
              </w:rPr>
            </w:pPr>
            <w:r>
              <w:rPr>
                <w:b/>
              </w:rPr>
              <w:t>(p)</w:t>
            </w:r>
          </w:p>
        </w:tc>
      </w:tr>
      <w:tr w:rsidR="00A450A0" w:rsidRPr="00100779" w:rsidTr="00B63D8E">
        <w:trPr>
          <w:jc w:val="center"/>
        </w:trPr>
        <w:tc>
          <w:tcPr>
            <w:tcW w:w="51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0E732F" w:rsidRDefault="00A450A0" w:rsidP="00BA79C8">
            <w:pPr>
              <w:jc w:val="center"/>
            </w:pPr>
            <w:r>
              <w:t>1.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Projekt przemysłowy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A450A0" w:rsidRPr="00827C54" w:rsidRDefault="00802BB0" w:rsidP="00FA170F">
            <w:r w:rsidRPr="00827C54">
              <w:t xml:space="preserve">dr inż. </w:t>
            </w:r>
            <w:r>
              <w:t>Marcin Wikło</w:t>
            </w:r>
            <w:r w:rsidRPr="00827C54">
              <w:t xml:space="preserve">, prof. </w:t>
            </w:r>
            <w:r>
              <w:t>URad.</w:t>
            </w:r>
          </w:p>
        </w:tc>
        <w:tc>
          <w:tcPr>
            <w:tcW w:w="50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A450A0" w:rsidRPr="00100779" w:rsidRDefault="00A450A0" w:rsidP="00BA79C8">
            <w:pPr>
              <w:jc w:val="center"/>
            </w:pP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A450A0" w:rsidRPr="00F32AF1" w:rsidRDefault="00A450A0" w:rsidP="00BA79C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A450A0" w:rsidRPr="00F32AF1" w:rsidRDefault="00A450A0" w:rsidP="00802BB0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A450A0" w:rsidRDefault="00802BB0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  <w:tr w:rsidR="00A450A0" w:rsidRPr="00100779" w:rsidTr="00B63D8E">
        <w:trPr>
          <w:jc w:val="center"/>
        </w:trPr>
        <w:tc>
          <w:tcPr>
            <w:tcW w:w="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A79C8">
            <w:pPr>
              <w:jc w:val="center"/>
            </w:pPr>
            <w:r>
              <w:t>2.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Projektowanie procesów technologicznych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827C54" w:rsidRDefault="00802BB0" w:rsidP="00802BB0">
            <w:r w:rsidRPr="00A43323">
              <w:t xml:space="preserve">dr </w:t>
            </w:r>
            <w:r>
              <w:t xml:space="preserve">hab. </w:t>
            </w:r>
            <w:r w:rsidRPr="00A43323">
              <w:t xml:space="preserve">inż. </w:t>
            </w:r>
            <w:r>
              <w:t xml:space="preserve">Marek Kowalik, prof. </w:t>
            </w:r>
            <w:r w:rsidRPr="00A43323">
              <w:t>URad.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100779" w:rsidRDefault="00A450A0" w:rsidP="00BA79C8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F32AF1" w:rsidRDefault="00A450A0" w:rsidP="00BA79C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F32AF1" w:rsidRDefault="00A450A0" w:rsidP="00BA79C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802BB0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</w:tr>
      <w:tr w:rsidR="00A450A0" w:rsidRPr="00100779" w:rsidTr="00B63D8E">
        <w:trPr>
          <w:jc w:val="center"/>
        </w:trPr>
        <w:tc>
          <w:tcPr>
            <w:tcW w:w="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A79C8">
            <w:pPr>
              <w:jc w:val="center"/>
            </w:pPr>
            <w:r>
              <w:t>3.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Podstawy robotyki i automatyzacji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802BB0" w:rsidP="00BA79C8">
            <w:r w:rsidRPr="00A43323">
              <w:t xml:space="preserve">dr </w:t>
            </w:r>
            <w:r>
              <w:t xml:space="preserve">hab. </w:t>
            </w:r>
            <w:r w:rsidRPr="00A43323">
              <w:t xml:space="preserve">inż. </w:t>
            </w:r>
            <w:r>
              <w:t xml:space="preserve">Andrzej Puchalski, prof. </w:t>
            </w:r>
            <w:r w:rsidRPr="00A43323">
              <w:t>URad.</w:t>
            </w:r>
          </w:p>
          <w:p w:rsidR="00BC49BE" w:rsidRDefault="00BC49BE" w:rsidP="00BC49BE">
            <w:r w:rsidRPr="00A43323">
              <w:t xml:space="preserve">dr </w:t>
            </w:r>
            <w:r>
              <w:t xml:space="preserve">hab. </w:t>
            </w:r>
            <w:r w:rsidRPr="00A43323">
              <w:t xml:space="preserve">inż. </w:t>
            </w:r>
            <w:r>
              <w:t xml:space="preserve">Iwona Komorska, prof. </w:t>
            </w:r>
            <w:r w:rsidRPr="00A43323">
              <w:t>URad.</w:t>
            </w:r>
          </w:p>
          <w:p w:rsidR="00802BB0" w:rsidRDefault="00802BB0" w:rsidP="00BA79C8">
            <w:r>
              <w:t>dr hab. Karol Osowski, prof</w:t>
            </w:r>
            <w:r w:rsidRPr="00A43323">
              <w:t>. URad.</w:t>
            </w:r>
          </w:p>
          <w:p w:rsidR="00BC49BE" w:rsidRDefault="001D1EA7" w:rsidP="00BA79C8">
            <w:r w:rsidRPr="00827C54">
              <w:t xml:space="preserve">dr inż. </w:t>
            </w:r>
            <w:r>
              <w:t>Marcin Wikło</w:t>
            </w:r>
            <w:r w:rsidRPr="00827C54">
              <w:t xml:space="preserve">, prof. </w:t>
            </w:r>
            <w:r>
              <w:t>URad.</w:t>
            </w:r>
          </w:p>
          <w:p w:rsidR="001D1EA7" w:rsidRPr="00827C54" w:rsidRDefault="001D1EA7" w:rsidP="00BA79C8">
            <w:r>
              <w:t>mgr inż. Bartłomiej Drabik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802BB0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:rsidR="00802BB0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:rsidR="001D1EA7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:rsidR="001D1EA7" w:rsidRDefault="001D1EA7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1D1EA7" w:rsidRPr="00355B1E" w:rsidRDefault="001D1EA7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100779" w:rsidRDefault="00A450A0" w:rsidP="00BA79C8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B63D8E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:rsidR="00B63D8E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:rsidR="001D1EA7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:rsidR="001D1EA7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:rsidR="001D1EA7" w:rsidRDefault="001D1EA7" w:rsidP="00BA79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A450A0" w:rsidP="00BA79C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50A0" w:rsidRPr="00100779" w:rsidTr="00B63D8E">
        <w:trPr>
          <w:jc w:val="center"/>
        </w:trPr>
        <w:tc>
          <w:tcPr>
            <w:tcW w:w="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A79C8">
            <w:pPr>
              <w:jc w:val="center"/>
            </w:pPr>
            <w:r>
              <w:t>4.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Systemy zarządzania jakością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</w:tcPr>
          <w:p w:rsidR="0071290A" w:rsidRDefault="0071290A" w:rsidP="0071290A">
            <w:r>
              <w:t xml:space="preserve">prof. </w:t>
            </w:r>
            <w:r w:rsidRPr="00827C54">
              <w:t xml:space="preserve">dr hab. inż. </w:t>
            </w:r>
            <w:r>
              <w:t>Mirosław Rucki</w:t>
            </w:r>
          </w:p>
          <w:p w:rsidR="00A450A0" w:rsidRPr="00827C54" w:rsidRDefault="00B63D8E" w:rsidP="00BA79C8">
            <w:r>
              <w:t>dr inż. Leszek Chałko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100779" w:rsidRDefault="00B63D8E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100779" w:rsidRDefault="00A450A0" w:rsidP="00BA79C8">
            <w:pPr>
              <w:jc w:val="center"/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71290A" w:rsidRDefault="0071290A" w:rsidP="00BA79C8">
            <w:pPr>
              <w:jc w:val="center"/>
              <w:rPr>
                <w:b/>
                <w:bCs/>
              </w:rPr>
            </w:pPr>
          </w:p>
          <w:p w:rsidR="00A450A0" w:rsidRPr="00B90BC5" w:rsidRDefault="00B63D8E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A450A0" w:rsidP="00BA79C8">
            <w:pPr>
              <w:jc w:val="center"/>
              <w:rPr>
                <w:b/>
                <w:bCs/>
              </w:rPr>
            </w:pPr>
          </w:p>
        </w:tc>
      </w:tr>
      <w:tr w:rsidR="00A450A0" w:rsidRPr="00100779" w:rsidTr="00BD2A99">
        <w:trPr>
          <w:jc w:val="center"/>
        </w:trPr>
        <w:tc>
          <w:tcPr>
            <w:tcW w:w="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A79C8">
            <w:pPr>
              <w:jc w:val="center"/>
            </w:pPr>
            <w:r>
              <w:t>5.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Energochłonność i materiałochłonność produkcji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827C54" w:rsidRDefault="00B63D8E" w:rsidP="006B449E">
            <w:r>
              <w:t xml:space="preserve">dr inż. </w:t>
            </w:r>
            <w:r w:rsidR="006B449E">
              <w:t>Jacek Przepiórka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D2A99">
            <w:pPr>
              <w:jc w:val="center"/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9A456C"/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5F4A55" w:rsidRDefault="00BD2A99" w:rsidP="00BD2A9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Default="00A450A0" w:rsidP="009A456C">
            <w:pPr>
              <w:rPr>
                <w:b/>
              </w:rPr>
            </w:pPr>
          </w:p>
        </w:tc>
      </w:tr>
      <w:tr w:rsidR="00A450A0" w:rsidRPr="00100779" w:rsidTr="00B63D8E">
        <w:trPr>
          <w:jc w:val="center"/>
        </w:trPr>
        <w:tc>
          <w:tcPr>
            <w:tcW w:w="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A450A0" w:rsidP="00BA79C8">
            <w:pPr>
              <w:jc w:val="center"/>
            </w:pPr>
            <w:r>
              <w:t>6.</w:t>
            </w: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50A0" w:rsidRPr="00100779" w:rsidRDefault="009B63B6" w:rsidP="00BA79C8">
            <w:r>
              <w:t>Programowanie robotów</w:t>
            </w:r>
          </w:p>
        </w:tc>
        <w:tc>
          <w:tcPr>
            <w:tcW w:w="4316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A43323" w:rsidRDefault="00B63D8E" w:rsidP="00BA79C8">
            <w:r>
              <w:t>mgr inż. Kinga Skrzek</w:t>
            </w:r>
          </w:p>
        </w:tc>
        <w:tc>
          <w:tcPr>
            <w:tcW w:w="50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B90BC5" w:rsidRDefault="00A450A0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A450A0" w:rsidP="00BA79C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Pr="00B90BC5" w:rsidRDefault="00A450A0" w:rsidP="00BA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right w:val="single" w:sz="12" w:space="0" w:color="auto"/>
            </w:tcBorders>
          </w:tcPr>
          <w:p w:rsidR="00A450A0" w:rsidRDefault="00A450A0" w:rsidP="00BA79C8">
            <w:pPr>
              <w:jc w:val="center"/>
              <w:rPr>
                <w:b/>
                <w:bCs/>
              </w:rPr>
            </w:pPr>
          </w:p>
        </w:tc>
      </w:tr>
      <w:tr w:rsidR="006B449E" w:rsidRPr="00100779" w:rsidTr="00AD6D9A">
        <w:trPr>
          <w:jc w:val="center"/>
        </w:trPr>
        <w:tc>
          <w:tcPr>
            <w:tcW w:w="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9E" w:rsidRPr="00100779" w:rsidRDefault="006B449E" w:rsidP="00BA79C8">
            <w:pPr>
              <w:jc w:val="center"/>
            </w:pPr>
            <w:r>
              <w:t>7.</w:t>
            </w: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9E" w:rsidRDefault="006B449E" w:rsidP="00AD6D9A">
            <w:r>
              <w:t>Logistyka produkcji</w:t>
            </w:r>
          </w:p>
        </w:tc>
        <w:tc>
          <w:tcPr>
            <w:tcW w:w="4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9E" w:rsidRPr="00827C54" w:rsidRDefault="006B449E" w:rsidP="00AD6D9A">
            <w:r>
              <w:t>dr inż. Jacek Borowiak</w:t>
            </w: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9E" w:rsidRPr="00B90BC5" w:rsidRDefault="006B449E" w:rsidP="00AD6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9E" w:rsidRDefault="006B449E" w:rsidP="00AD6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9E" w:rsidRPr="00215725" w:rsidRDefault="006B449E" w:rsidP="00BA79C8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49E" w:rsidRPr="00215725" w:rsidRDefault="006B449E" w:rsidP="00BA79C8">
            <w:pPr>
              <w:jc w:val="center"/>
              <w:rPr>
                <w:b/>
                <w:bCs/>
              </w:rPr>
            </w:pPr>
          </w:p>
        </w:tc>
      </w:tr>
    </w:tbl>
    <w:p w:rsidR="00A450A0" w:rsidRDefault="00A450A0" w:rsidP="00A450A0">
      <w:pPr>
        <w:pStyle w:val="Nagwek9"/>
      </w:pPr>
    </w:p>
    <w:p w:rsidR="00A450A0" w:rsidRPr="00CE7CEB" w:rsidRDefault="00A450A0" w:rsidP="00A450A0"/>
    <w:tbl>
      <w:tblPr>
        <w:tblW w:w="10742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6431"/>
      </w:tblGrid>
      <w:tr w:rsidR="00A450A0" w:rsidRPr="00100779" w:rsidTr="00E23BC3">
        <w:trPr>
          <w:jc w:val="center"/>
        </w:trPr>
        <w:tc>
          <w:tcPr>
            <w:tcW w:w="4311" w:type="dxa"/>
            <w:shd w:val="clear" w:color="auto" w:fill="F2F2F2" w:themeFill="background1" w:themeFillShade="F2"/>
            <w:vAlign w:val="center"/>
          </w:tcPr>
          <w:p w:rsidR="00A450A0" w:rsidRPr="00100779" w:rsidRDefault="00A450A0" w:rsidP="00E23BC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</w:t>
            </w:r>
            <w:r w:rsidRPr="00100779">
              <w:rPr>
                <w:b/>
                <w:bCs/>
                <w:i/>
                <w:iCs/>
              </w:rPr>
              <w:t>al</w:t>
            </w:r>
            <w:r>
              <w:rPr>
                <w:b/>
                <w:bCs/>
                <w:i/>
                <w:iCs/>
              </w:rPr>
              <w:t xml:space="preserve">e: </w:t>
            </w:r>
            <w:r w:rsidRPr="00E5622F">
              <w:rPr>
                <w:bCs/>
                <w:i/>
                <w:iCs/>
              </w:rPr>
              <w:t>A1,</w:t>
            </w:r>
            <w:r>
              <w:rPr>
                <w:bCs/>
                <w:i/>
                <w:iCs/>
              </w:rPr>
              <w:t xml:space="preserve"> </w:t>
            </w:r>
            <w:r w:rsidR="00192256">
              <w:rPr>
                <w:bCs/>
                <w:i/>
                <w:iCs/>
              </w:rPr>
              <w:t xml:space="preserve">218.1, 105.2, </w:t>
            </w:r>
            <w:r>
              <w:rPr>
                <w:bCs/>
                <w:i/>
                <w:iCs/>
              </w:rPr>
              <w:t>117.3</w:t>
            </w:r>
            <w:r w:rsidR="001C5A80">
              <w:rPr>
                <w:bCs/>
                <w:i/>
                <w:iCs/>
              </w:rPr>
              <w:t>, 223.3</w:t>
            </w:r>
          </w:p>
        </w:tc>
        <w:tc>
          <w:tcPr>
            <w:tcW w:w="6431" w:type="dxa"/>
            <w:shd w:val="clear" w:color="auto" w:fill="F2F2F2" w:themeFill="background1" w:themeFillShade="F2"/>
            <w:vAlign w:val="center"/>
          </w:tcPr>
          <w:p w:rsidR="00A450A0" w:rsidRPr="00DA421C" w:rsidRDefault="00A450A0" w:rsidP="00BA79C8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Wydział Mechaniczny</w:t>
            </w:r>
            <w:r w:rsidRPr="008D4778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 xml:space="preserve">ul. </w:t>
            </w:r>
            <w:r>
              <w:rPr>
                <w:i/>
                <w:iCs/>
              </w:rPr>
              <w:t>Stasie</w:t>
            </w:r>
            <w:r w:rsidRPr="00100779">
              <w:rPr>
                <w:i/>
                <w:iCs/>
              </w:rPr>
              <w:t>ckiego 54, budynek dolny</w:t>
            </w:r>
          </w:p>
        </w:tc>
      </w:tr>
      <w:tr w:rsidR="00192256" w:rsidRPr="00100779" w:rsidTr="00E23BC3">
        <w:trPr>
          <w:jc w:val="center"/>
        </w:trPr>
        <w:tc>
          <w:tcPr>
            <w:tcW w:w="4311" w:type="dxa"/>
            <w:shd w:val="clear" w:color="auto" w:fill="F2F2F2" w:themeFill="background1" w:themeFillShade="F2"/>
            <w:vAlign w:val="center"/>
          </w:tcPr>
          <w:p w:rsidR="00192256" w:rsidRPr="00100779" w:rsidRDefault="00192256" w:rsidP="00970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sala</w:t>
            </w:r>
            <w:r w:rsidRPr="00100779">
              <w:rPr>
                <w:b/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 xml:space="preserve"> 35_KPS</w:t>
            </w:r>
          </w:p>
        </w:tc>
        <w:tc>
          <w:tcPr>
            <w:tcW w:w="6431" w:type="dxa"/>
            <w:shd w:val="clear" w:color="auto" w:fill="F2F2F2" w:themeFill="background1" w:themeFillShade="F2"/>
          </w:tcPr>
          <w:p w:rsidR="00192256" w:rsidRDefault="00192256" w:rsidP="009702C7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Katedra Pojazdów Samochodowych</w:t>
            </w:r>
            <w:r w:rsidRPr="00D879C4">
              <w:rPr>
                <w:i/>
                <w:iCs/>
              </w:rPr>
              <w:t>,</w:t>
            </w:r>
            <w:r>
              <w:rPr>
                <w:b/>
                <w:i/>
                <w:iCs/>
              </w:rPr>
              <w:t xml:space="preserve"> </w:t>
            </w:r>
            <w:r w:rsidRPr="00100779">
              <w:rPr>
                <w:i/>
                <w:iCs/>
              </w:rPr>
              <w:t>ul. Chrobrego 45</w:t>
            </w:r>
          </w:p>
        </w:tc>
      </w:tr>
    </w:tbl>
    <w:p w:rsidR="00B469FD" w:rsidRPr="005970E0" w:rsidRDefault="00F83488" w:rsidP="00F83488">
      <w:pPr>
        <w:rPr>
          <w:spacing w:val="-4"/>
        </w:rPr>
      </w:pPr>
      <w:r w:rsidRPr="005970E0">
        <w:rPr>
          <w:spacing w:val="-4"/>
        </w:rPr>
        <w:t xml:space="preserve"> </w:t>
      </w:r>
    </w:p>
    <w:p w:rsidR="00DF5B52" w:rsidRPr="005970E0" w:rsidRDefault="00DF5B52" w:rsidP="008D0B4C">
      <w:pPr>
        <w:rPr>
          <w:spacing w:val="-4"/>
        </w:rPr>
      </w:pPr>
    </w:p>
    <w:sectPr w:rsidR="00DF5B52" w:rsidRPr="005970E0" w:rsidSect="001449BE">
      <w:pgSz w:w="11906" w:h="16838"/>
      <w:pgMar w:top="357" w:right="374" w:bottom="403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03" w:rsidRDefault="008B6B03" w:rsidP="004529D5">
      <w:r>
        <w:separator/>
      </w:r>
    </w:p>
  </w:endnote>
  <w:endnote w:type="continuationSeparator" w:id="0">
    <w:p w:rsidR="008B6B03" w:rsidRDefault="008B6B03" w:rsidP="004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03" w:rsidRDefault="008B6B03" w:rsidP="004529D5">
      <w:r>
        <w:separator/>
      </w:r>
    </w:p>
  </w:footnote>
  <w:footnote w:type="continuationSeparator" w:id="0">
    <w:p w:rsidR="008B6B03" w:rsidRDefault="008B6B03" w:rsidP="0045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E63"/>
    <w:multiLevelType w:val="hybridMultilevel"/>
    <w:tmpl w:val="C4569970"/>
    <w:lvl w:ilvl="0" w:tplc="4F0C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7A7"/>
    <w:multiLevelType w:val="hybridMultilevel"/>
    <w:tmpl w:val="8898AC90"/>
    <w:lvl w:ilvl="0" w:tplc="FF447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4F6"/>
    <w:multiLevelType w:val="hybridMultilevel"/>
    <w:tmpl w:val="64020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B6E1D"/>
    <w:multiLevelType w:val="hybridMultilevel"/>
    <w:tmpl w:val="258A6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F4021"/>
    <w:multiLevelType w:val="hybridMultilevel"/>
    <w:tmpl w:val="E8049060"/>
    <w:lvl w:ilvl="0" w:tplc="167C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1347"/>
    <w:multiLevelType w:val="hybridMultilevel"/>
    <w:tmpl w:val="7A30E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5764C"/>
    <w:multiLevelType w:val="hybridMultilevel"/>
    <w:tmpl w:val="1F6E3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40B53"/>
    <w:multiLevelType w:val="hybridMultilevel"/>
    <w:tmpl w:val="6308BFA8"/>
    <w:lvl w:ilvl="0" w:tplc="F404D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A19"/>
    <w:multiLevelType w:val="hybridMultilevel"/>
    <w:tmpl w:val="DF3A36EA"/>
    <w:lvl w:ilvl="0" w:tplc="A06C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66E5C"/>
    <w:multiLevelType w:val="hybridMultilevel"/>
    <w:tmpl w:val="0DFA9256"/>
    <w:lvl w:ilvl="0" w:tplc="6824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455"/>
    <w:multiLevelType w:val="hybridMultilevel"/>
    <w:tmpl w:val="E0B06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6296C"/>
    <w:multiLevelType w:val="hybridMultilevel"/>
    <w:tmpl w:val="A43056C6"/>
    <w:lvl w:ilvl="0" w:tplc="F946BF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40583"/>
    <w:multiLevelType w:val="hybridMultilevel"/>
    <w:tmpl w:val="68061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E29DD"/>
    <w:multiLevelType w:val="hybridMultilevel"/>
    <w:tmpl w:val="8A24EBE4"/>
    <w:lvl w:ilvl="0" w:tplc="4BDA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84FC6"/>
    <w:multiLevelType w:val="hybridMultilevel"/>
    <w:tmpl w:val="2618A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51122"/>
    <w:multiLevelType w:val="hybridMultilevel"/>
    <w:tmpl w:val="FE76B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A7D53"/>
    <w:multiLevelType w:val="hybridMultilevel"/>
    <w:tmpl w:val="6A20E142"/>
    <w:lvl w:ilvl="0" w:tplc="95B6E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1F44"/>
    <w:multiLevelType w:val="hybridMultilevel"/>
    <w:tmpl w:val="6896E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C7DE4"/>
    <w:multiLevelType w:val="hybridMultilevel"/>
    <w:tmpl w:val="E6529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F45BD"/>
    <w:multiLevelType w:val="hybridMultilevel"/>
    <w:tmpl w:val="4566DD5A"/>
    <w:lvl w:ilvl="0" w:tplc="AFA26A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7491E"/>
    <w:multiLevelType w:val="hybridMultilevel"/>
    <w:tmpl w:val="6B146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C44E6"/>
    <w:multiLevelType w:val="hybridMultilevel"/>
    <w:tmpl w:val="017C2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6A1F6F"/>
    <w:multiLevelType w:val="hybridMultilevel"/>
    <w:tmpl w:val="2E666248"/>
    <w:lvl w:ilvl="0" w:tplc="56321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017F"/>
    <w:multiLevelType w:val="hybridMultilevel"/>
    <w:tmpl w:val="38A0B51C"/>
    <w:lvl w:ilvl="0" w:tplc="9E78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444B0"/>
    <w:multiLevelType w:val="hybridMultilevel"/>
    <w:tmpl w:val="C7E8BC8A"/>
    <w:lvl w:ilvl="0" w:tplc="88B4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B46B1"/>
    <w:multiLevelType w:val="hybridMultilevel"/>
    <w:tmpl w:val="65A86842"/>
    <w:lvl w:ilvl="0" w:tplc="D28CD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80873"/>
    <w:multiLevelType w:val="hybridMultilevel"/>
    <w:tmpl w:val="8FF4F6D4"/>
    <w:lvl w:ilvl="0" w:tplc="73C0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A6263"/>
    <w:multiLevelType w:val="hybridMultilevel"/>
    <w:tmpl w:val="71A096DE"/>
    <w:lvl w:ilvl="0" w:tplc="DE06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31EF0"/>
    <w:multiLevelType w:val="hybridMultilevel"/>
    <w:tmpl w:val="1D2C7572"/>
    <w:lvl w:ilvl="0" w:tplc="DFB01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2"/>
  </w:num>
  <w:num w:numId="5">
    <w:abstractNumId w:val="2"/>
  </w:num>
  <w:num w:numId="6">
    <w:abstractNumId w:val="20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26"/>
  </w:num>
  <w:num w:numId="15">
    <w:abstractNumId w:val="23"/>
  </w:num>
  <w:num w:numId="16">
    <w:abstractNumId w:val="22"/>
  </w:num>
  <w:num w:numId="17">
    <w:abstractNumId w:val="7"/>
  </w:num>
  <w:num w:numId="18">
    <w:abstractNumId w:val="27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19"/>
  </w:num>
  <w:num w:numId="26">
    <w:abstractNumId w:val="8"/>
  </w:num>
  <w:num w:numId="27">
    <w:abstractNumId w:val="4"/>
  </w:num>
  <w:num w:numId="28">
    <w:abstractNumId w:val="15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E9"/>
    <w:rsid w:val="000016BA"/>
    <w:rsid w:val="00001F4F"/>
    <w:rsid w:val="00002EAB"/>
    <w:rsid w:val="000040E9"/>
    <w:rsid w:val="00005141"/>
    <w:rsid w:val="00005584"/>
    <w:rsid w:val="00005FA8"/>
    <w:rsid w:val="0001032C"/>
    <w:rsid w:val="00011338"/>
    <w:rsid w:val="000147DD"/>
    <w:rsid w:val="00014B55"/>
    <w:rsid w:val="00015B7D"/>
    <w:rsid w:val="00016200"/>
    <w:rsid w:val="0001751F"/>
    <w:rsid w:val="00017D89"/>
    <w:rsid w:val="00021A6F"/>
    <w:rsid w:val="00023EC0"/>
    <w:rsid w:val="00025475"/>
    <w:rsid w:val="0002577D"/>
    <w:rsid w:val="00026919"/>
    <w:rsid w:val="00031770"/>
    <w:rsid w:val="000317F3"/>
    <w:rsid w:val="000338CF"/>
    <w:rsid w:val="00034368"/>
    <w:rsid w:val="00036F25"/>
    <w:rsid w:val="00037C25"/>
    <w:rsid w:val="00040BA0"/>
    <w:rsid w:val="00046D50"/>
    <w:rsid w:val="0004707C"/>
    <w:rsid w:val="0005055F"/>
    <w:rsid w:val="00050C74"/>
    <w:rsid w:val="00054881"/>
    <w:rsid w:val="00054E10"/>
    <w:rsid w:val="00057B7E"/>
    <w:rsid w:val="000610A3"/>
    <w:rsid w:val="00061102"/>
    <w:rsid w:val="00061886"/>
    <w:rsid w:val="00061EB1"/>
    <w:rsid w:val="000645F2"/>
    <w:rsid w:val="000671EB"/>
    <w:rsid w:val="00073231"/>
    <w:rsid w:val="000734F7"/>
    <w:rsid w:val="00073F78"/>
    <w:rsid w:val="000757D2"/>
    <w:rsid w:val="00077DFF"/>
    <w:rsid w:val="000923BE"/>
    <w:rsid w:val="0009594F"/>
    <w:rsid w:val="000959AF"/>
    <w:rsid w:val="0009615B"/>
    <w:rsid w:val="000974FD"/>
    <w:rsid w:val="0009780C"/>
    <w:rsid w:val="00097882"/>
    <w:rsid w:val="000978BC"/>
    <w:rsid w:val="00097D72"/>
    <w:rsid w:val="000A1D72"/>
    <w:rsid w:val="000A5F8E"/>
    <w:rsid w:val="000A77C4"/>
    <w:rsid w:val="000B0029"/>
    <w:rsid w:val="000B3D32"/>
    <w:rsid w:val="000B617F"/>
    <w:rsid w:val="000B63F9"/>
    <w:rsid w:val="000B6F2F"/>
    <w:rsid w:val="000C04C3"/>
    <w:rsid w:val="000C115A"/>
    <w:rsid w:val="000C1A02"/>
    <w:rsid w:val="000C1F4C"/>
    <w:rsid w:val="000C27E0"/>
    <w:rsid w:val="000C74F3"/>
    <w:rsid w:val="000D1B3A"/>
    <w:rsid w:val="000D2230"/>
    <w:rsid w:val="000D5522"/>
    <w:rsid w:val="000E180D"/>
    <w:rsid w:val="000E18A1"/>
    <w:rsid w:val="000E339A"/>
    <w:rsid w:val="000E416E"/>
    <w:rsid w:val="000E520C"/>
    <w:rsid w:val="000E7100"/>
    <w:rsid w:val="000F1FD7"/>
    <w:rsid w:val="000F39EC"/>
    <w:rsid w:val="000F3A39"/>
    <w:rsid w:val="000F7405"/>
    <w:rsid w:val="000F7685"/>
    <w:rsid w:val="00100113"/>
    <w:rsid w:val="0010049E"/>
    <w:rsid w:val="00100544"/>
    <w:rsid w:val="00103FCD"/>
    <w:rsid w:val="00106307"/>
    <w:rsid w:val="00110E16"/>
    <w:rsid w:val="001112BA"/>
    <w:rsid w:val="0011205B"/>
    <w:rsid w:val="00113C44"/>
    <w:rsid w:val="001204CF"/>
    <w:rsid w:val="00120741"/>
    <w:rsid w:val="00120D6B"/>
    <w:rsid w:val="00123BED"/>
    <w:rsid w:val="00124744"/>
    <w:rsid w:val="00130FF8"/>
    <w:rsid w:val="001315A9"/>
    <w:rsid w:val="00132F9B"/>
    <w:rsid w:val="0013444E"/>
    <w:rsid w:val="00135D7F"/>
    <w:rsid w:val="00136A7F"/>
    <w:rsid w:val="00140F7E"/>
    <w:rsid w:val="001418F2"/>
    <w:rsid w:val="001419FF"/>
    <w:rsid w:val="00143123"/>
    <w:rsid w:val="00144029"/>
    <w:rsid w:val="001449BE"/>
    <w:rsid w:val="00146CCA"/>
    <w:rsid w:val="0015226A"/>
    <w:rsid w:val="00152EA7"/>
    <w:rsid w:val="00156099"/>
    <w:rsid w:val="00156879"/>
    <w:rsid w:val="00156C41"/>
    <w:rsid w:val="001577A0"/>
    <w:rsid w:val="00157C19"/>
    <w:rsid w:val="00160182"/>
    <w:rsid w:val="00160C5F"/>
    <w:rsid w:val="00164D7A"/>
    <w:rsid w:val="001653D8"/>
    <w:rsid w:val="00165694"/>
    <w:rsid w:val="001657C2"/>
    <w:rsid w:val="001704A1"/>
    <w:rsid w:val="00171CDE"/>
    <w:rsid w:val="0017228E"/>
    <w:rsid w:val="00174942"/>
    <w:rsid w:val="00177580"/>
    <w:rsid w:val="00177799"/>
    <w:rsid w:val="00180F60"/>
    <w:rsid w:val="00181031"/>
    <w:rsid w:val="00181E5A"/>
    <w:rsid w:val="00183C8F"/>
    <w:rsid w:val="001841C0"/>
    <w:rsid w:val="001846F6"/>
    <w:rsid w:val="001852E0"/>
    <w:rsid w:val="00187D2A"/>
    <w:rsid w:val="001900C4"/>
    <w:rsid w:val="001907EF"/>
    <w:rsid w:val="00192256"/>
    <w:rsid w:val="00192B41"/>
    <w:rsid w:val="00193939"/>
    <w:rsid w:val="00196A8F"/>
    <w:rsid w:val="00197CDE"/>
    <w:rsid w:val="001A04F4"/>
    <w:rsid w:val="001A3A7E"/>
    <w:rsid w:val="001A4321"/>
    <w:rsid w:val="001A5FEC"/>
    <w:rsid w:val="001A62C0"/>
    <w:rsid w:val="001A6524"/>
    <w:rsid w:val="001A7D3A"/>
    <w:rsid w:val="001B15DB"/>
    <w:rsid w:val="001B5B4A"/>
    <w:rsid w:val="001B6208"/>
    <w:rsid w:val="001C05F4"/>
    <w:rsid w:val="001C0C59"/>
    <w:rsid w:val="001C1667"/>
    <w:rsid w:val="001C4116"/>
    <w:rsid w:val="001C4905"/>
    <w:rsid w:val="001C4F81"/>
    <w:rsid w:val="001C543C"/>
    <w:rsid w:val="001C5A80"/>
    <w:rsid w:val="001C7AAB"/>
    <w:rsid w:val="001C7C1B"/>
    <w:rsid w:val="001D1EA7"/>
    <w:rsid w:val="001D22A1"/>
    <w:rsid w:val="001D23D1"/>
    <w:rsid w:val="001D2CC0"/>
    <w:rsid w:val="001D4065"/>
    <w:rsid w:val="001D59BC"/>
    <w:rsid w:val="001D7E56"/>
    <w:rsid w:val="001E055D"/>
    <w:rsid w:val="001E17D6"/>
    <w:rsid w:val="001E1D64"/>
    <w:rsid w:val="001E2F51"/>
    <w:rsid w:val="001E314E"/>
    <w:rsid w:val="001E61C8"/>
    <w:rsid w:val="001F030D"/>
    <w:rsid w:val="001F1680"/>
    <w:rsid w:val="001F3BA2"/>
    <w:rsid w:val="001F4575"/>
    <w:rsid w:val="001F4C9D"/>
    <w:rsid w:val="001F61E0"/>
    <w:rsid w:val="001F6F90"/>
    <w:rsid w:val="001F7736"/>
    <w:rsid w:val="00201171"/>
    <w:rsid w:val="002067B5"/>
    <w:rsid w:val="00210EEF"/>
    <w:rsid w:val="00212742"/>
    <w:rsid w:val="002129B5"/>
    <w:rsid w:val="002132DC"/>
    <w:rsid w:val="00213839"/>
    <w:rsid w:val="002144BE"/>
    <w:rsid w:val="00215725"/>
    <w:rsid w:val="00217FFE"/>
    <w:rsid w:val="002215A2"/>
    <w:rsid w:val="00221DEA"/>
    <w:rsid w:val="0022329A"/>
    <w:rsid w:val="0022391D"/>
    <w:rsid w:val="00226EDE"/>
    <w:rsid w:val="0023410E"/>
    <w:rsid w:val="00234D86"/>
    <w:rsid w:val="00235E93"/>
    <w:rsid w:val="00237C54"/>
    <w:rsid w:val="0024019F"/>
    <w:rsid w:val="0024057A"/>
    <w:rsid w:val="00240739"/>
    <w:rsid w:val="0024121F"/>
    <w:rsid w:val="0024253D"/>
    <w:rsid w:val="0024586B"/>
    <w:rsid w:val="00246F46"/>
    <w:rsid w:val="00247129"/>
    <w:rsid w:val="00247E9B"/>
    <w:rsid w:val="00251124"/>
    <w:rsid w:val="00251EE6"/>
    <w:rsid w:val="002546E6"/>
    <w:rsid w:val="002547F1"/>
    <w:rsid w:val="00254D3F"/>
    <w:rsid w:val="00254F3C"/>
    <w:rsid w:val="00255869"/>
    <w:rsid w:val="0025750A"/>
    <w:rsid w:val="00262279"/>
    <w:rsid w:val="002625EB"/>
    <w:rsid w:val="002628D6"/>
    <w:rsid w:val="00263940"/>
    <w:rsid w:val="002662B2"/>
    <w:rsid w:val="00270B37"/>
    <w:rsid w:val="0027108E"/>
    <w:rsid w:val="00271385"/>
    <w:rsid w:val="0027183A"/>
    <w:rsid w:val="002735F0"/>
    <w:rsid w:val="0027436D"/>
    <w:rsid w:val="002743E8"/>
    <w:rsid w:val="002756C6"/>
    <w:rsid w:val="0027729D"/>
    <w:rsid w:val="00277FFC"/>
    <w:rsid w:val="002809F5"/>
    <w:rsid w:val="00281C46"/>
    <w:rsid w:val="00283023"/>
    <w:rsid w:val="00284008"/>
    <w:rsid w:val="00287B48"/>
    <w:rsid w:val="00287BE9"/>
    <w:rsid w:val="00287DC8"/>
    <w:rsid w:val="00291654"/>
    <w:rsid w:val="00292F8F"/>
    <w:rsid w:val="00293BC6"/>
    <w:rsid w:val="002A0A41"/>
    <w:rsid w:val="002A437C"/>
    <w:rsid w:val="002B0A17"/>
    <w:rsid w:val="002B0A61"/>
    <w:rsid w:val="002B3354"/>
    <w:rsid w:val="002B3727"/>
    <w:rsid w:val="002B482F"/>
    <w:rsid w:val="002B702B"/>
    <w:rsid w:val="002C0A61"/>
    <w:rsid w:val="002C17AE"/>
    <w:rsid w:val="002C3B5A"/>
    <w:rsid w:val="002D1F09"/>
    <w:rsid w:val="002D5560"/>
    <w:rsid w:val="002D55D5"/>
    <w:rsid w:val="002D5FD6"/>
    <w:rsid w:val="002E1A0A"/>
    <w:rsid w:val="002E1FFD"/>
    <w:rsid w:val="002E33D2"/>
    <w:rsid w:val="002E4FC7"/>
    <w:rsid w:val="002E50EB"/>
    <w:rsid w:val="002E5FBD"/>
    <w:rsid w:val="002E7BC1"/>
    <w:rsid w:val="002F233A"/>
    <w:rsid w:val="002F3FDD"/>
    <w:rsid w:val="002F40DB"/>
    <w:rsid w:val="002F42AC"/>
    <w:rsid w:val="002F4798"/>
    <w:rsid w:val="002F5C58"/>
    <w:rsid w:val="002F5E01"/>
    <w:rsid w:val="002F754E"/>
    <w:rsid w:val="00302BAE"/>
    <w:rsid w:val="00303911"/>
    <w:rsid w:val="00307A6B"/>
    <w:rsid w:val="00310B73"/>
    <w:rsid w:val="0031134D"/>
    <w:rsid w:val="00311D47"/>
    <w:rsid w:val="00311FAF"/>
    <w:rsid w:val="003122B2"/>
    <w:rsid w:val="00315522"/>
    <w:rsid w:val="003172DA"/>
    <w:rsid w:val="00317F62"/>
    <w:rsid w:val="003203B6"/>
    <w:rsid w:val="00320709"/>
    <w:rsid w:val="0032424A"/>
    <w:rsid w:val="00324993"/>
    <w:rsid w:val="0032506E"/>
    <w:rsid w:val="00325771"/>
    <w:rsid w:val="00325D6F"/>
    <w:rsid w:val="00325ECE"/>
    <w:rsid w:val="00327D3C"/>
    <w:rsid w:val="00331208"/>
    <w:rsid w:val="003315FD"/>
    <w:rsid w:val="0033178B"/>
    <w:rsid w:val="00333258"/>
    <w:rsid w:val="003337DC"/>
    <w:rsid w:val="0033559C"/>
    <w:rsid w:val="00340788"/>
    <w:rsid w:val="00341B94"/>
    <w:rsid w:val="00342F43"/>
    <w:rsid w:val="003441FF"/>
    <w:rsid w:val="00344309"/>
    <w:rsid w:val="00345189"/>
    <w:rsid w:val="00345333"/>
    <w:rsid w:val="00345377"/>
    <w:rsid w:val="00345731"/>
    <w:rsid w:val="00346A64"/>
    <w:rsid w:val="00347D75"/>
    <w:rsid w:val="00350042"/>
    <w:rsid w:val="0035375D"/>
    <w:rsid w:val="003537F3"/>
    <w:rsid w:val="0035416F"/>
    <w:rsid w:val="00354A02"/>
    <w:rsid w:val="00355798"/>
    <w:rsid w:val="00357D53"/>
    <w:rsid w:val="00360002"/>
    <w:rsid w:val="0036034A"/>
    <w:rsid w:val="003603FA"/>
    <w:rsid w:val="00360E97"/>
    <w:rsid w:val="0036745E"/>
    <w:rsid w:val="003677A2"/>
    <w:rsid w:val="003702DE"/>
    <w:rsid w:val="00370314"/>
    <w:rsid w:val="003705B3"/>
    <w:rsid w:val="00372D40"/>
    <w:rsid w:val="00373304"/>
    <w:rsid w:val="0037654A"/>
    <w:rsid w:val="00376A8C"/>
    <w:rsid w:val="00377022"/>
    <w:rsid w:val="00381483"/>
    <w:rsid w:val="0038261C"/>
    <w:rsid w:val="00385FDE"/>
    <w:rsid w:val="003866C9"/>
    <w:rsid w:val="00387AC7"/>
    <w:rsid w:val="00391392"/>
    <w:rsid w:val="00391489"/>
    <w:rsid w:val="00391675"/>
    <w:rsid w:val="00392261"/>
    <w:rsid w:val="0039226D"/>
    <w:rsid w:val="0039234D"/>
    <w:rsid w:val="00393D6F"/>
    <w:rsid w:val="00396032"/>
    <w:rsid w:val="00396DDE"/>
    <w:rsid w:val="00397AD7"/>
    <w:rsid w:val="003A0E28"/>
    <w:rsid w:val="003A12C8"/>
    <w:rsid w:val="003A14DB"/>
    <w:rsid w:val="003A377A"/>
    <w:rsid w:val="003A4578"/>
    <w:rsid w:val="003A5783"/>
    <w:rsid w:val="003A5E94"/>
    <w:rsid w:val="003A6B12"/>
    <w:rsid w:val="003A7FBA"/>
    <w:rsid w:val="003B077D"/>
    <w:rsid w:val="003B07CA"/>
    <w:rsid w:val="003B0F4D"/>
    <w:rsid w:val="003B123B"/>
    <w:rsid w:val="003B1909"/>
    <w:rsid w:val="003B3A95"/>
    <w:rsid w:val="003B3CE4"/>
    <w:rsid w:val="003B4CFF"/>
    <w:rsid w:val="003B5739"/>
    <w:rsid w:val="003B5780"/>
    <w:rsid w:val="003B57D7"/>
    <w:rsid w:val="003B5E86"/>
    <w:rsid w:val="003C05AE"/>
    <w:rsid w:val="003C0706"/>
    <w:rsid w:val="003C097E"/>
    <w:rsid w:val="003C359B"/>
    <w:rsid w:val="003C5857"/>
    <w:rsid w:val="003C599F"/>
    <w:rsid w:val="003D17CA"/>
    <w:rsid w:val="003D2DBA"/>
    <w:rsid w:val="003D3529"/>
    <w:rsid w:val="003D3744"/>
    <w:rsid w:val="003D3B53"/>
    <w:rsid w:val="003D4573"/>
    <w:rsid w:val="003D67CC"/>
    <w:rsid w:val="003D6DE3"/>
    <w:rsid w:val="003D7478"/>
    <w:rsid w:val="003E0439"/>
    <w:rsid w:val="003E2230"/>
    <w:rsid w:val="003E3009"/>
    <w:rsid w:val="003E40BD"/>
    <w:rsid w:val="003E4F9E"/>
    <w:rsid w:val="003E509B"/>
    <w:rsid w:val="003E6763"/>
    <w:rsid w:val="003E6D1E"/>
    <w:rsid w:val="003E71DF"/>
    <w:rsid w:val="003E73D6"/>
    <w:rsid w:val="003E7414"/>
    <w:rsid w:val="003F154B"/>
    <w:rsid w:val="003F1EF0"/>
    <w:rsid w:val="003F2709"/>
    <w:rsid w:val="003F2999"/>
    <w:rsid w:val="003F29FF"/>
    <w:rsid w:val="003F2A56"/>
    <w:rsid w:val="003F58B1"/>
    <w:rsid w:val="0040027C"/>
    <w:rsid w:val="00400A0D"/>
    <w:rsid w:val="00401581"/>
    <w:rsid w:val="004025BB"/>
    <w:rsid w:val="00403216"/>
    <w:rsid w:val="00403FDF"/>
    <w:rsid w:val="00404A5F"/>
    <w:rsid w:val="00405A32"/>
    <w:rsid w:val="00405D82"/>
    <w:rsid w:val="0041135C"/>
    <w:rsid w:val="0041173B"/>
    <w:rsid w:val="004119EB"/>
    <w:rsid w:val="00411ADA"/>
    <w:rsid w:val="0041349E"/>
    <w:rsid w:val="004144F1"/>
    <w:rsid w:val="004147B8"/>
    <w:rsid w:val="0041495D"/>
    <w:rsid w:val="004228B1"/>
    <w:rsid w:val="0042342F"/>
    <w:rsid w:val="00423446"/>
    <w:rsid w:val="00425D83"/>
    <w:rsid w:val="00427845"/>
    <w:rsid w:val="00430BDA"/>
    <w:rsid w:val="00431A2E"/>
    <w:rsid w:val="0043217C"/>
    <w:rsid w:val="004328E3"/>
    <w:rsid w:val="004353A9"/>
    <w:rsid w:val="00440C78"/>
    <w:rsid w:val="00443CB5"/>
    <w:rsid w:val="00444B5C"/>
    <w:rsid w:val="00444B7D"/>
    <w:rsid w:val="00450231"/>
    <w:rsid w:val="004505E9"/>
    <w:rsid w:val="0045191E"/>
    <w:rsid w:val="004529D4"/>
    <w:rsid w:val="004529D5"/>
    <w:rsid w:val="004531C5"/>
    <w:rsid w:val="00453638"/>
    <w:rsid w:val="00453DBB"/>
    <w:rsid w:val="00454C1E"/>
    <w:rsid w:val="004551D8"/>
    <w:rsid w:val="004558E6"/>
    <w:rsid w:val="00455C07"/>
    <w:rsid w:val="00460797"/>
    <w:rsid w:val="00462A46"/>
    <w:rsid w:val="004639B6"/>
    <w:rsid w:val="00463B07"/>
    <w:rsid w:val="004652F9"/>
    <w:rsid w:val="004677D5"/>
    <w:rsid w:val="004678CE"/>
    <w:rsid w:val="00470017"/>
    <w:rsid w:val="004702C5"/>
    <w:rsid w:val="0047039D"/>
    <w:rsid w:val="0047093E"/>
    <w:rsid w:val="0047242C"/>
    <w:rsid w:val="00472F6A"/>
    <w:rsid w:val="0047427C"/>
    <w:rsid w:val="004745DC"/>
    <w:rsid w:val="004748A6"/>
    <w:rsid w:val="00474AE9"/>
    <w:rsid w:val="00475F53"/>
    <w:rsid w:val="00476055"/>
    <w:rsid w:val="00482DB4"/>
    <w:rsid w:val="00483B1E"/>
    <w:rsid w:val="00485A1E"/>
    <w:rsid w:val="00485C50"/>
    <w:rsid w:val="0048666B"/>
    <w:rsid w:val="00490F78"/>
    <w:rsid w:val="00491134"/>
    <w:rsid w:val="0049125F"/>
    <w:rsid w:val="00491688"/>
    <w:rsid w:val="00491AAD"/>
    <w:rsid w:val="00492CDA"/>
    <w:rsid w:val="00493A19"/>
    <w:rsid w:val="0049562F"/>
    <w:rsid w:val="004961AA"/>
    <w:rsid w:val="004A0051"/>
    <w:rsid w:val="004A2C54"/>
    <w:rsid w:val="004A39BC"/>
    <w:rsid w:val="004A53C1"/>
    <w:rsid w:val="004A64F1"/>
    <w:rsid w:val="004B0427"/>
    <w:rsid w:val="004B1092"/>
    <w:rsid w:val="004B118E"/>
    <w:rsid w:val="004B1C14"/>
    <w:rsid w:val="004B64E2"/>
    <w:rsid w:val="004B680A"/>
    <w:rsid w:val="004B6D6C"/>
    <w:rsid w:val="004B7593"/>
    <w:rsid w:val="004C0B9E"/>
    <w:rsid w:val="004C1C77"/>
    <w:rsid w:val="004C255B"/>
    <w:rsid w:val="004C486E"/>
    <w:rsid w:val="004C670E"/>
    <w:rsid w:val="004C7A57"/>
    <w:rsid w:val="004D178D"/>
    <w:rsid w:val="004D1B29"/>
    <w:rsid w:val="004D603A"/>
    <w:rsid w:val="004E14E1"/>
    <w:rsid w:val="004E593B"/>
    <w:rsid w:val="004E5A21"/>
    <w:rsid w:val="004E678D"/>
    <w:rsid w:val="004E6B54"/>
    <w:rsid w:val="004F0027"/>
    <w:rsid w:val="004F1836"/>
    <w:rsid w:val="004F2287"/>
    <w:rsid w:val="004F351D"/>
    <w:rsid w:val="004F3763"/>
    <w:rsid w:val="00500C71"/>
    <w:rsid w:val="0050125E"/>
    <w:rsid w:val="00507935"/>
    <w:rsid w:val="0051526A"/>
    <w:rsid w:val="00516F47"/>
    <w:rsid w:val="00520311"/>
    <w:rsid w:val="00522A37"/>
    <w:rsid w:val="00522AB2"/>
    <w:rsid w:val="00522C92"/>
    <w:rsid w:val="0052336F"/>
    <w:rsid w:val="00524444"/>
    <w:rsid w:val="00525417"/>
    <w:rsid w:val="005256B7"/>
    <w:rsid w:val="0052657F"/>
    <w:rsid w:val="005266E8"/>
    <w:rsid w:val="0052684E"/>
    <w:rsid w:val="00526AB8"/>
    <w:rsid w:val="0052766A"/>
    <w:rsid w:val="00527BAC"/>
    <w:rsid w:val="0053281C"/>
    <w:rsid w:val="005341E9"/>
    <w:rsid w:val="00534648"/>
    <w:rsid w:val="005363D8"/>
    <w:rsid w:val="00536622"/>
    <w:rsid w:val="00536BDD"/>
    <w:rsid w:val="00536C26"/>
    <w:rsid w:val="00537658"/>
    <w:rsid w:val="0053773B"/>
    <w:rsid w:val="00537D81"/>
    <w:rsid w:val="00540D58"/>
    <w:rsid w:val="0054417F"/>
    <w:rsid w:val="005452A4"/>
    <w:rsid w:val="00545E08"/>
    <w:rsid w:val="00546A14"/>
    <w:rsid w:val="00550A44"/>
    <w:rsid w:val="00551CE8"/>
    <w:rsid w:val="00552429"/>
    <w:rsid w:val="005541D9"/>
    <w:rsid w:val="00554BF5"/>
    <w:rsid w:val="005550D1"/>
    <w:rsid w:val="005552B4"/>
    <w:rsid w:val="00555608"/>
    <w:rsid w:val="00557C0F"/>
    <w:rsid w:val="00557E8F"/>
    <w:rsid w:val="0056020C"/>
    <w:rsid w:val="005612C3"/>
    <w:rsid w:val="00562121"/>
    <w:rsid w:val="005664DF"/>
    <w:rsid w:val="00570966"/>
    <w:rsid w:val="00570DA6"/>
    <w:rsid w:val="00573505"/>
    <w:rsid w:val="00574B1F"/>
    <w:rsid w:val="00575088"/>
    <w:rsid w:val="00577543"/>
    <w:rsid w:val="00577B6E"/>
    <w:rsid w:val="00581424"/>
    <w:rsid w:val="0058435D"/>
    <w:rsid w:val="0058564F"/>
    <w:rsid w:val="005857C5"/>
    <w:rsid w:val="00587073"/>
    <w:rsid w:val="00590050"/>
    <w:rsid w:val="00595DD6"/>
    <w:rsid w:val="005970E0"/>
    <w:rsid w:val="00597207"/>
    <w:rsid w:val="005A0C04"/>
    <w:rsid w:val="005A134E"/>
    <w:rsid w:val="005A3F97"/>
    <w:rsid w:val="005A4689"/>
    <w:rsid w:val="005A4D54"/>
    <w:rsid w:val="005A6175"/>
    <w:rsid w:val="005A6DD5"/>
    <w:rsid w:val="005A7551"/>
    <w:rsid w:val="005B125E"/>
    <w:rsid w:val="005B1C66"/>
    <w:rsid w:val="005B303B"/>
    <w:rsid w:val="005B3270"/>
    <w:rsid w:val="005B3770"/>
    <w:rsid w:val="005B5A95"/>
    <w:rsid w:val="005B6200"/>
    <w:rsid w:val="005C0966"/>
    <w:rsid w:val="005C2B84"/>
    <w:rsid w:val="005C4A7E"/>
    <w:rsid w:val="005C57D2"/>
    <w:rsid w:val="005C5C1E"/>
    <w:rsid w:val="005D0FC8"/>
    <w:rsid w:val="005D3CB7"/>
    <w:rsid w:val="005D3E32"/>
    <w:rsid w:val="005D49DC"/>
    <w:rsid w:val="005D50D0"/>
    <w:rsid w:val="005D66E5"/>
    <w:rsid w:val="005D79B9"/>
    <w:rsid w:val="005E0B55"/>
    <w:rsid w:val="005E0B72"/>
    <w:rsid w:val="005E5A70"/>
    <w:rsid w:val="005F6299"/>
    <w:rsid w:val="005F65CE"/>
    <w:rsid w:val="005F69BF"/>
    <w:rsid w:val="00600014"/>
    <w:rsid w:val="00600523"/>
    <w:rsid w:val="0060295C"/>
    <w:rsid w:val="00602C33"/>
    <w:rsid w:val="00603A80"/>
    <w:rsid w:val="0060704C"/>
    <w:rsid w:val="0060739D"/>
    <w:rsid w:val="006100EC"/>
    <w:rsid w:val="00611609"/>
    <w:rsid w:val="0061171A"/>
    <w:rsid w:val="006126F5"/>
    <w:rsid w:val="0061485E"/>
    <w:rsid w:val="00614A3F"/>
    <w:rsid w:val="00615AAF"/>
    <w:rsid w:val="00615E6C"/>
    <w:rsid w:val="0062015A"/>
    <w:rsid w:val="006204ED"/>
    <w:rsid w:val="00620C19"/>
    <w:rsid w:val="006211D1"/>
    <w:rsid w:val="0062421B"/>
    <w:rsid w:val="00626099"/>
    <w:rsid w:val="00626288"/>
    <w:rsid w:val="006266AB"/>
    <w:rsid w:val="00626D96"/>
    <w:rsid w:val="0063092C"/>
    <w:rsid w:val="00631E11"/>
    <w:rsid w:val="00631F50"/>
    <w:rsid w:val="00633FCC"/>
    <w:rsid w:val="006342FB"/>
    <w:rsid w:val="00636F62"/>
    <w:rsid w:val="0064011C"/>
    <w:rsid w:val="0064199C"/>
    <w:rsid w:val="00641B8A"/>
    <w:rsid w:val="00641C3B"/>
    <w:rsid w:val="0064455E"/>
    <w:rsid w:val="00644C1B"/>
    <w:rsid w:val="0064565C"/>
    <w:rsid w:val="00646B64"/>
    <w:rsid w:val="00646D24"/>
    <w:rsid w:val="00646E0F"/>
    <w:rsid w:val="006512A9"/>
    <w:rsid w:val="0065433E"/>
    <w:rsid w:val="00654BE2"/>
    <w:rsid w:val="00655954"/>
    <w:rsid w:val="00657652"/>
    <w:rsid w:val="0066080E"/>
    <w:rsid w:val="006633C1"/>
    <w:rsid w:val="006704A0"/>
    <w:rsid w:val="00670B02"/>
    <w:rsid w:val="0067278B"/>
    <w:rsid w:val="006742D2"/>
    <w:rsid w:val="00674522"/>
    <w:rsid w:val="006756D9"/>
    <w:rsid w:val="00676BE9"/>
    <w:rsid w:val="006778E9"/>
    <w:rsid w:val="00680FF9"/>
    <w:rsid w:val="0068221E"/>
    <w:rsid w:val="00683DB1"/>
    <w:rsid w:val="00691DDC"/>
    <w:rsid w:val="006965BB"/>
    <w:rsid w:val="006A245C"/>
    <w:rsid w:val="006A2C7E"/>
    <w:rsid w:val="006A3D03"/>
    <w:rsid w:val="006A47B5"/>
    <w:rsid w:val="006B03AA"/>
    <w:rsid w:val="006B169A"/>
    <w:rsid w:val="006B188C"/>
    <w:rsid w:val="006B28E1"/>
    <w:rsid w:val="006B3827"/>
    <w:rsid w:val="006B449E"/>
    <w:rsid w:val="006B4529"/>
    <w:rsid w:val="006B46EB"/>
    <w:rsid w:val="006B5663"/>
    <w:rsid w:val="006B593F"/>
    <w:rsid w:val="006B713B"/>
    <w:rsid w:val="006C0728"/>
    <w:rsid w:val="006C1AA7"/>
    <w:rsid w:val="006C3074"/>
    <w:rsid w:val="006C517B"/>
    <w:rsid w:val="006C568F"/>
    <w:rsid w:val="006C6ECC"/>
    <w:rsid w:val="006D1948"/>
    <w:rsid w:val="006D1FD4"/>
    <w:rsid w:val="006D21DF"/>
    <w:rsid w:val="006D2F4C"/>
    <w:rsid w:val="006D33C4"/>
    <w:rsid w:val="006D4205"/>
    <w:rsid w:val="006D432B"/>
    <w:rsid w:val="006D4AC3"/>
    <w:rsid w:val="006D63E7"/>
    <w:rsid w:val="006E0F40"/>
    <w:rsid w:val="006E34EB"/>
    <w:rsid w:val="006E3EAA"/>
    <w:rsid w:val="006E4072"/>
    <w:rsid w:val="006E4439"/>
    <w:rsid w:val="006E5701"/>
    <w:rsid w:val="006E58E3"/>
    <w:rsid w:val="006E6305"/>
    <w:rsid w:val="006E6390"/>
    <w:rsid w:val="006E7654"/>
    <w:rsid w:val="006E7D4B"/>
    <w:rsid w:val="006F202E"/>
    <w:rsid w:val="006F391F"/>
    <w:rsid w:val="006F3B66"/>
    <w:rsid w:val="006F78E2"/>
    <w:rsid w:val="00701699"/>
    <w:rsid w:val="00701C9A"/>
    <w:rsid w:val="00705030"/>
    <w:rsid w:val="00705C53"/>
    <w:rsid w:val="00706246"/>
    <w:rsid w:val="0070655E"/>
    <w:rsid w:val="0071290A"/>
    <w:rsid w:val="007136E8"/>
    <w:rsid w:val="00716FD6"/>
    <w:rsid w:val="007202B1"/>
    <w:rsid w:val="0072127C"/>
    <w:rsid w:val="007246E5"/>
    <w:rsid w:val="00724A90"/>
    <w:rsid w:val="00725B3E"/>
    <w:rsid w:val="00726F60"/>
    <w:rsid w:val="007305E2"/>
    <w:rsid w:val="00734706"/>
    <w:rsid w:val="00734CE0"/>
    <w:rsid w:val="00736D9E"/>
    <w:rsid w:val="007370F7"/>
    <w:rsid w:val="00743609"/>
    <w:rsid w:val="007445C1"/>
    <w:rsid w:val="00745133"/>
    <w:rsid w:val="00745F4E"/>
    <w:rsid w:val="00747E0C"/>
    <w:rsid w:val="0075036A"/>
    <w:rsid w:val="00750588"/>
    <w:rsid w:val="00752200"/>
    <w:rsid w:val="00752B02"/>
    <w:rsid w:val="00753FDE"/>
    <w:rsid w:val="007549EC"/>
    <w:rsid w:val="00756B7D"/>
    <w:rsid w:val="0075749C"/>
    <w:rsid w:val="007579E9"/>
    <w:rsid w:val="00760B87"/>
    <w:rsid w:val="00766488"/>
    <w:rsid w:val="00770327"/>
    <w:rsid w:val="00770427"/>
    <w:rsid w:val="00770E7F"/>
    <w:rsid w:val="0077101C"/>
    <w:rsid w:val="0077141D"/>
    <w:rsid w:val="00772FE4"/>
    <w:rsid w:val="007732D8"/>
    <w:rsid w:val="00773AC1"/>
    <w:rsid w:val="00774B38"/>
    <w:rsid w:val="00774FF8"/>
    <w:rsid w:val="0077543C"/>
    <w:rsid w:val="00780DB9"/>
    <w:rsid w:val="0079072D"/>
    <w:rsid w:val="00791146"/>
    <w:rsid w:val="00792663"/>
    <w:rsid w:val="007934D4"/>
    <w:rsid w:val="00793D0A"/>
    <w:rsid w:val="007947CA"/>
    <w:rsid w:val="007948BE"/>
    <w:rsid w:val="00795364"/>
    <w:rsid w:val="00795746"/>
    <w:rsid w:val="00796783"/>
    <w:rsid w:val="007975B4"/>
    <w:rsid w:val="007A2035"/>
    <w:rsid w:val="007A3AD5"/>
    <w:rsid w:val="007A4A47"/>
    <w:rsid w:val="007A5403"/>
    <w:rsid w:val="007A5C53"/>
    <w:rsid w:val="007A6BA9"/>
    <w:rsid w:val="007A77BC"/>
    <w:rsid w:val="007B152D"/>
    <w:rsid w:val="007B1B61"/>
    <w:rsid w:val="007B2AB1"/>
    <w:rsid w:val="007B72C2"/>
    <w:rsid w:val="007C1921"/>
    <w:rsid w:val="007C1C80"/>
    <w:rsid w:val="007C273D"/>
    <w:rsid w:val="007C2C56"/>
    <w:rsid w:val="007C4A9F"/>
    <w:rsid w:val="007C64E5"/>
    <w:rsid w:val="007D27F9"/>
    <w:rsid w:val="007D2918"/>
    <w:rsid w:val="007D604C"/>
    <w:rsid w:val="007D6DD5"/>
    <w:rsid w:val="007E0F99"/>
    <w:rsid w:val="007E3439"/>
    <w:rsid w:val="007E3676"/>
    <w:rsid w:val="007E4AA1"/>
    <w:rsid w:val="007E518A"/>
    <w:rsid w:val="007E5EF6"/>
    <w:rsid w:val="007E6B93"/>
    <w:rsid w:val="007E6E3B"/>
    <w:rsid w:val="007E7F21"/>
    <w:rsid w:val="007F00D9"/>
    <w:rsid w:val="007F3774"/>
    <w:rsid w:val="007F3F2A"/>
    <w:rsid w:val="007F41AC"/>
    <w:rsid w:val="007F51AD"/>
    <w:rsid w:val="007F535B"/>
    <w:rsid w:val="007F6CDF"/>
    <w:rsid w:val="007F7879"/>
    <w:rsid w:val="008000AF"/>
    <w:rsid w:val="00800EB3"/>
    <w:rsid w:val="00802BB0"/>
    <w:rsid w:val="008044E1"/>
    <w:rsid w:val="00804BE4"/>
    <w:rsid w:val="0080536D"/>
    <w:rsid w:val="00805B25"/>
    <w:rsid w:val="008072A7"/>
    <w:rsid w:val="00811A4C"/>
    <w:rsid w:val="00811DF5"/>
    <w:rsid w:val="00812558"/>
    <w:rsid w:val="00813330"/>
    <w:rsid w:val="00815AED"/>
    <w:rsid w:val="00820D08"/>
    <w:rsid w:val="00820DF1"/>
    <w:rsid w:val="008221AF"/>
    <w:rsid w:val="0082394C"/>
    <w:rsid w:val="0082489F"/>
    <w:rsid w:val="00824949"/>
    <w:rsid w:val="00824C71"/>
    <w:rsid w:val="0082533C"/>
    <w:rsid w:val="00825873"/>
    <w:rsid w:val="00826109"/>
    <w:rsid w:val="0082676C"/>
    <w:rsid w:val="008308CB"/>
    <w:rsid w:val="00830F42"/>
    <w:rsid w:val="008324C5"/>
    <w:rsid w:val="00833A12"/>
    <w:rsid w:val="00833FA7"/>
    <w:rsid w:val="008341EB"/>
    <w:rsid w:val="00834882"/>
    <w:rsid w:val="00837829"/>
    <w:rsid w:val="0084031E"/>
    <w:rsid w:val="00841C25"/>
    <w:rsid w:val="008434F0"/>
    <w:rsid w:val="00843594"/>
    <w:rsid w:val="0084382D"/>
    <w:rsid w:val="00844134"/>
    <w:rsid w:val="008450B6"/>
    <w:rsid w:val="00845861"/>
    <w:rsid w:val="00845B04"/>
    <w:rsid w:val="008460E4"/>
    <w:rsid w:val="0084676E"/>
    <w:rsid w:val="008477EC"/>
    <w:rsid w:val="00850D94"/>
    <w:rsid w:val="00851100"/>
    <w:rsid w:val="008517D5"/>
    <w:rsid w:val="008520D4"/>
    <w:rsid w:val="00852EE8"/>
    <w:rsid w:val="0085587B"/>
    <w:rsid w:val="00855F67"/>
    <w:rsid w:val="008600D9"/>
    <w:rsid w:val="00861C5B"/>
    <w:rsid w:val="00863DBA"/>
    <w:rsid w:val="00863F73"/>
    <w:rsid w:val="0086405F"/>
    <w:rsid w:val="00864C19"/>
    <w:rsid w:val="0086574B"/>
    <w:rsid w:val="008678D5"/>
    <w:rsid w:val="008739D5"/>
    <w:rsid w:val="00873B64"/>
    <w:rsid w:val="00874434"/>
    <w:rsid w:val="00874640"/>
    <w:rsid w:val="00875210"/>
    <w:rsid w:val="00875460"/>
    <w:rsid w:val="0087593D"/>
    <w:rsid w:val="00875F89"/>
    <w:rsid w:val="0087614A"/>
    <w:rsid w:val="008805C0"/>
    <w:rsid w:val="00881C82"/>
    <w:rsid w:val="00881E26"/>
    <w:rsid w:val="00885866"/>
    <w:rsid w:val="00885C4F"/>
    <w:rsid w:val="00890FE8"/>
    <w:rsid w:val="0089244A"/>
    <w:rsid w:val="00893165"/>
    <w:rsid w:val="00893BAD"/>
    <w:rsid w:val="00894019"/>
    <w:rsid w:val="00894BAF"/>
    <w:rsid w:val="008958C9"/>
    <w:rsid w:val="008A134F"/>
    <w:rsid w:val="008A192F"/>
    <w:rsid w:val="008A5226"/>
    <w:rsid w:val="008A7C8B"/>
    <w:rsid w:val="008A7D88"/>
    <w:rsid w:val="008B0A24"/>
    <w:rsid w:val="008B1602"/>
    <w:rsid w:val="008B1D9F"/>
    <w:rsid w:val="008B2CB8"/>
    <w:rsid w:val="008B6B03"/>
    <w:rsid w:val="008B7117"/>
    <w:rsid w:val="008B7379"/>
    <w:rsid w:val="008C0121"/>
    <w:rsid w:val="008C26D6"/>
    <w:rsid w:val="008C31F3"/>
    <w:rsid w:val="008C49CC"/>
    <w:rsid w:val="008C5384"/>
    <w:rsid w:val="008C5EA8"/>
    <w:rsid w:val="008C5EC9"/>
    <w:rsid w:val="008C651C"/>
    <w:rsid w:val="008D0B4C"/>
    <w:rsid w:val="008D1F1B"/>
    <w:rsid w:val="008D2030"/>
    <w:rsid w:val="008D25B0"/>
    <w:rsid w:val="008D2D91"/>
    <w:rsid w:val="008D3B66"/>
    <w:rsid w:val="008D4778"/>
    <w:rsid w:val="008D4842"/>
    <w:rsid w:val="008D612F"/>
    <w:rsid w:val="008D6790"/>
    <w:rsid w:val="008E0BD9"/>
    <w:rsid w:val="008E12E5"/>
    <w:rsid w:val="008E3706"/>
    <w:rsid w:val="008E37E2"/>
    <w:rsid w:val="008E707F"/>
    <w:rsid w:val="008F21B6"/>
    <w:rsid w:val="008F24EF"/>
    <w:rsid w:val="008F4F98"/>
    <w:rsid w:val="008F62A7"/>
    <w:rsid w:val="008F655E"/>
    <w:rsid w:val="008F6B84"/>
    <w:rsid w:val="008F781A"/>
    <w:rsid w:val="009007F3"/>
    <w:rsid w:val="009020F8"/>
    <w:rsid w:val="00902BE9"/>
    <w:rsid w:val="00904EC4"/>
    <w:rsid w:val="00907EDD"/>
    <w:rsid w:val="009102CD"/>
    <w:rsid w:val="00910BF9"/>
    <w:rsid w:val="009131A6"/>
    <w:rsid w:val="00914BEA"/>
    <w:rsid w:val="00914C6E"/>
    <w:rsid w:val="00914DEE"/>
    <w:rsid w:val="00920ABE"/>
    <w:rsid w:val="00921660"/>
    <w:rsid w:val="00921EAC"/>
    <w:rsid w:val="009249F8"/>
    <w:rsid w:val="009256DE"/>
    <w:rsid w:val="00927686"/>
    <w:rsid w:val="00927C36"/>
    <w:rsid w:val="00930494"/>
    <w:rsid w:val="00930A75"/>
    <w:rsid w:val="00931A4F"/>
    <w:rsid w:val="00932225"/>
    <w:rsid w:val="0093290C"/>
    <w:rsid w:val="00933046"/>
    <w:rsid w:val="00934101"/>
    <w:rsid w:val="00936347"/>
    <w:rsid w:val="0093741E"/>
    <w:rsid w:val="009406EA"/>
    <w:rsid w:val="009416AD"/>
    <w:rsid w:val="00942BD0"/>
    <w:rsid w:val="00943688"/>
    <w:rsid w:val="009447E9"/>
    <w:rsid w:val="009461AB"/>
    <w:rsid w:val="009461B3"/>
    <w:rsid w:val="0094790F"/>
    <w:rsid w:val="00950007"/>
    <w:rsid w:val="0095158C"/>
    <w:rsid w:val="009520AE"/>
    <w:rsid w:val="00952109"/>
    <w:rsid w:val="0095513F"/>
    <w:rsid w:val="0096292D"/>
    <w:rsid w:val="00963087"/>
    <w:rsid w:val="009646C1"/>
    <w:rsid w:val="009657BD"/>
    <w:rsid w:val="00965DB7"/>
    <w:rsid w:val="009670EE"/>
    <w:rsid w:val="00967EA2"/>
    <w:rsid w:val="00967FCE"/>
    <w:rsid w:val="009702C7"/>
    <w:rsid w:val="00970CA0"/>
    <w:rsid w:val="009715DE"/>
    <w:rsid w:val="00971FF3"/>
    <w:rsid w:val="00974BCB"/>
    <w:rsid w:val="00975FC6"/>
    <w:rsid w:val="00976BC2"/>
    <w:rsid w:val="00976BD0"/>
    <w:rsid w:val="009800EF"/>
    <w:rsid w:val="009821CE"/>
    <w:rsid w:val="00985A48"/>
    <w:rsid w:val="00987C5E"/>
    <w:rsid w:val="00987F2B"/>
    <w:rsid w:val="00990102"/>
    <w:rsid w:val="009903B3"/>
    <w:rsid w:val="009929E3"/>
    <w:rsid w:val="00993384"/>
    <w:rsid w:val="00993D01"/>
    <w:rsid w:val="009958E8"/>
    <w:rsid w:val="00995D40"/>
    <w:rsid w:val="0099644C"/>
    <w:rsid w:val="00996D1D"/>
    <w:rsid w:val="009A0DB6"/>
    <w:rsid w:val="009A1218"/>
    <w:rsid w:val="009A4285"/>
    <w:rsid w:val="009A456C"/>
    <w:rsid w:val="009A5184"/>
    <w:rsid w:val="009A5731"/>
    <w:rsid w:val="009A714D"/>
    <w:rsid w:val="009A7572"/>
    <w:rsid w:val="009B1060"/>
    <w:rsid w:val="009B170B"/>
    <w:rsid w:val="009B3818"/>
    <w:rsid w:val="009B3B18"/>
    <w:rsid w:val="009B5C9B"/>
    <w:rsid w:val="009B63B6"/>
    <w:rsid w:val="009B64CD"/>
    <w:rsid w:val="009B7D3C"/>
    <w:rsid w:val="009B7D5F"/>
    <w:rsid w:val="009C12EA"/>
    <w:rsid w:val="009C2DBE"/>
    <w:rsid w:val="009C4A3E"/>
    <w:rsid w:val="009C7683"/>
    <w:rsid w:val="009C77DF"/>
    <w:rsid w:val="009C7D94"/>
    <w:rsid w:val="009D0975"/>
    <w:rsid w:val="009D1336"/>
    <w:rsid w:val="009D15EF"/>
    <w:rsid w:val="009D1936"/>
    <w:rsid w:val="009D6790"/>
    <w:rsid w:val="009D72A4"/>
    <w:rsid w:val="009D78E7"/>
    <w:rsid w:val="009E14D3"/>
    <w:rsid w:val="009E3C34"/>
    <w:rsid w:val="009E4398"/>
    <w:rsid w:val="009E59E7"/>
    <w:rsid w:val="009E6DAC"/>
    <w:rsid w:val="009E74CD"/>
    <w:rsid w:val="009F00EA"/>
    <w:rsid w:val="009F1CE6"/>
    <w:rsid w:val="009F6673"/>
    <w:rsid w:val="00A0060B"/>
    <w:rsid w:val="00A01D38"/>
    <w:rsid w:val="00A029C1"/>
    <w:rsid w:val="00A04720"/>
    <w:rsid w:val="00A0490E"/>
    <w:rsid w:val="00A04A8D"/>
    <w:rsid w:val="00A04C69"/>
    <w:rsid w:val="00A10A00"/>
    <w:rsid w:val="00A11F62"/>
    <w:rsid w:val="00A11FB0"/>
    <w:rsid w:val="00A13F4D"/>
    <w:rsid w:val="00A14245"/>
    <w:rsid w:val="00A15C57"/>
    <w:rsid w:val="00A1605E"/>
    <w:rsid w:val="00A206B4"/>
    <w:rsid w:val="00A208E7"/>
    <w:rsid w:val="00A20C8E"/>
    <w:rsid w:val="00A2241D"/>
    <w:rsid w:val="00A227EE"/>
    <w:rsid w:val="00A238C0"/>
    <w:rsid w:val="00A252E1"/>
    <w:rsid w:val="00A32584"/>
    <w:rsid w:val="00A328BD"/>
    <w:rsid w:val="00A34395"/>
    <w:rsid w:val="00A34821"/>
    <w:rsid w:val="00A355A5"/>
    <w:rsid w:val="00A35E7D"/>
    <w:rsid w:val="00A402B0"/>
    <w:rsid w:val="00A40E2D"/>
    <w:rsid w:val="00A40F28"/>
    <w:rsid w:val="00A41434"/>
    <w:rsid w:val="00A4155B"/>
    <w:rsid w:val="00A43323"/>
    <w:rsid w:val="00A43991"/>
    <w:rsid w:val="00A450A0"/>
    <w:rsid w:val="00A45655"/>
    <w:rsid w:val="00A45FEF"/>
    <w:rsid w:val="00A47C5C"/>
    <w:rsid w:val="00A5038E"/>
    <w:rsid w:val="00A55940"/>
    <w:rsid w:val="00A5652E"/>
    <w:rsid w:val="00A57EB6"/>
    <w:rsid w:val="00A60D6B"/>
    <w:rsid w:val="00A631A6"/>
    <w:rsid w:val="00A64347"/>
    <w:rsid w:val="00A65E62"/>
    <w:rsid w:val="00A7264A"/>
    <w:rsid w:val="00A7348B"/>
    <w:rsid w:val="00A73C92"/>
    <w:rsid w:val="00A73E56"/>
    <w:rsid w:val="00A74573"/>
    <w:rsid w:val="00A7670A"/>
    <w:rsid w:val="00A76DA0"/>
    <w:rsid w:val="00A77832"/>
    <w:rsid w:val="00A77BE8"/>
    <w:rsid w:val="00A80983"/>
    <w:rsid w:val="00A83C0C"/>
    <w:rsid w:val="00A83FCA"/>
    <w:rsid w:val="00A84395"/>
    <w:rsid w:val="00A856C5"/>
    <w:rsid w:val="00A85C2D"/>
    <w:rsid w:val="00A869C7"/>
    <w:rsid w:val="00A86B94"/>
    <w:rsid w:val="00A86DC7"/>
    <w:rsid w:val="00A91367"/>
    <w:rsid w:val="00A91D01"/>
    <w:rsid w:val="00A922EF"/>
    <w:rsid w:val="00A9458F"/>
    <w:rsid w:val="00A94E9F"/>
    <w:rsid w:val="00A95BE7"/>
    <w:rsid w:val="00A96501"/>
    <w:rsid w:val="00A97522"/>
    <w:rsid w:val="00A978A9"/>
    <w:rsid w:val="00AA0842"/>
    <w:rsid w:val="00AA0B42"/>
    <w:rsid w:val="00AA0B6A"/>
    <w:rsid w:val="00AA113C"/>
    <w:rsid w:val="00AA355E"/>
    <w:rsid w:val="00AA4BAC"/>
    <w:rsid w:val="00AA5CB0"/>
    <w:rsid w:val="00AB0DEE"/>
    <w:rsid w:val="00AB2078"/>
    <w:rsid w:val="00AB2E27"/>
    <w:rsid w:val="00AB2F1A"/>
    <w:rsid w:val="00AB3213"/>
    <w:rsid w:val="00AB3AA4"/>
    <w:rsid w:val="00AB59EC"/>
    <w:rsid w:val="00AB7203"/>
    <w:rsid w:val="00AC2553"/>
    <w:rsid w:val="00AC3847"/>
    <w:rsid w:val="00AC45DB"/>
    <w:rsid w:val="00AC5DF3"/>
    <w:rsid w:val="00AD0286"/>
    <w:rsid w:val="00AD6C18"/>
    <w:rsid w:val="00AD6D9A"/>
    <w:rsid w:val="00AD6F37"/>
    <w:rsid w:val="00AE39A5"/>
    <w:rsid w:val="00AE6E97"/>
    <w:rsid w:val="00AF04DA"/>
    <w:rsid w:val="00AF16BA"/>
    <w:rsid w:val="00AF35CB"/>
    <w:rsid w:val="00AF4855"/>
    <w:rsid w:val="00AF4F74"/>
    <w:rsid w:val="00AF5435"/>
    <w:rsid w:val="00AF55AA"/>
    <w:rsid w:val="00AF6A6E"/>
    <w:rsid w:val="00AF6BCE"/>
    <w:rsid w:val="00AF7100"/>
    <w:rsid w:val="00AF7D77"/>
    <w:rsid w:val="00B020F2"/>
    <w:rsid w:val="00B02B7C"/>
    <w:rsid w:val="00B04B2F"/>
    <w:rsid w:val="00B04F73"/>
    <w:rsid w:val="00B066F5"/>
    <w:rsid w:val="00B07330"/>
    <w:rsid w:val="00B07AAA"/>
    <w:rsid w:val="00B15522"/>
    <w:rsid w:val="00B20A35"/>
    <w:rsid w:val="00B20D2F"/>
    <w:rsid w:val="00B21AD5"/>
    <w:rsid w:val="00B2209E"/>
    <w:rsid w:val="00B230CF"/>
    <w:rsid w:val="00B235F1"/>
    <w:rsid w:val="00B24053"/>
    <w:rsid w:val="00B2420D"/>
    <w:rsid w:val="00B26AFE"/>
    <w:rsid w:val="00B270A2"/>
    <w:rsid w:val="00B27265"/>
    <w:rsid w:val="00B300FB"/>
    <w:rsid w:val="00B30EFD"/>
    <w:rsid w:val="00B31E64"/>
    <w:rsid w:val="00B337F3"/>
    <w:rsid w:val="00B35883"/>
    <w:rsid w:val="00B35B1C"/>
    <w:rsid w:val="00B36AB8"/>
    <w:rsid w:val="00B36D68"/>
    <w:rsid w:val="00B3763B"/>
    <w:rsid w:val="00B37E6E"/>
    <w:rsid w:val="00B41551"/>
    <w:rsid w:val="00B415D0"/>
    <w:rsid w:val="00B41CAB"/>
    <w:rsid w:val="00B428FC"/>
    <w:rsid w:val="00B42FF2"/>
    <w:rsid w:val="00B4330A"/>
    <w:rsid w:val="00B438CC"/>
    <w:rsid w:val="00B4507E"/>
    <w:rsid w:val="00B469FD"/>
    <w:rsid w:val="00B50E0A"/>
    <w:rsid w:val="00B5200A"/>
    <w:rsid w:val="00B545A1"/>
    <w:rsid w:val="00B546B6"/>
    <w:rsid w:val="00B54E01"/>
    <w:rsid w:val="00B63D8E"/>
    <w:rsid w:val="00B657E7"/>
    <w:rsid w:val="00B65BED"/>
    <w:rsid w:val="00B65CE6"/>
    <w:rsid w:val="00B66429"/>
    <w:rsid w:val="00B677F3"/>
    <w:rsid w:val="00B6782F"/>
    <w:rsid w:val="00B679B2"/>
    <w:rsid w:val="00B70177"/>
    <w:rsid w:val="00B70C2B"/>
    <w:rsid w:val="00B71D2B"/>
    <w:rsid w:val="00B72ACC"/>
    <w:rsid w:val="00B74C32"/>
    <w:rsid w:val="00B752AF"/>
    <w:rsid w:val="00B767E2"/>
    <w:rsid w:val="00B805F0"/>
    <w:rsid w:val="00B834C3"/>
    <w:rsid w:val="00B84050"/>
    <w:rsid w:val="00B877A7"/>
    <w:rsid w:val="00B9031F"/>
    <w:rsid w:val="00B91A38"/>
    <w:rsid w:val="00B91B99"/>
    <w:rsid w:val="00B93D32"/>
    <w:rsid w:val="00B95412"/>
    <w:rsid w:val="00B969A0"/>
    <w:rsid w:val="00B96EB8"/>
    <w:rsid w:val="00B97903"/>
    <w:rsid w:val="00BA2121"/>
    <w:rsid w:val="00BA3641"/>
    <w:rsid w:val="00BA3B5C"/>
    <w:rsid w:val="00BA492A"/>
    <w:rsid w:val="00BA4ACF"/>
    <w:rsid w:val="00BA6810"/>
    <w:rsid w:val="00BA7643"/>
    <w:rsid w:val="00BA765F"/>
    <w:rsid w:val="00BA7770"/>
    <w:rsid w:val="00BA79C8"/>
    <w:rsid w:val="00BB01FB"/>
    <w:rsid w:val="00BB0F64"/>
    <w:rsid w:val="00BB107A"/>
    <w:rsid w:val="00BB2813"/>
    <w:rsid w:val="00BB3AD8"/>
    <w:rsid w:val="00BB6536"/>
    <w:rsid w:val="00BB65A2"/>
    <w:rsid w:val="00BB676C"/>
    <w:rsid w:val="00BB771E"/>
    <w:rsid w:val="00BC0528"/>
    <w:rsid w:val="00BC0710"/>
    <w:rsid w:val="00BC0ACB"/>
    <w:rsid w:val="00BC3E08"/>
    <w:rsid w:val="00BC49BE"/>
    <w:rsid w:val="00BC6114"/>
    <w:rsid w:val="00BD1616"/>
    <w:rsid w:val="00BD221C"/>
    <w:rsid w:val="00BD2A99"/>
    <w:rsid w:val="00BD4449"/>
    <w:rsid w:val="00BD4BD0"/>
    <w:rsid w:val="00BD5E06"/>
    <w:rsid w:val="00BD7184"/>
    <w:rsid w:val="00BE0EEB"/>
    <w:rsid w:val="00BE27CE"/>
    <w:rsid w:val="00BE3FBF"/>
    <w:rsid w:val="00BE6174"/>
    <w:rsid w:val="00BE67C7"/>
    <w:rsid w:val="00BE6ECB"/>
    <w:rsid w:val="00BF005F"/>
    <w:rsid w:val="00BF0B9B"/>
    <w:rsid w:val="00BF0C24"/>
    <w:rsid w:val="00BF0D5C"/>
    <w:rsid w:val="00BF2447"/>
    <w:rsid w:val="00BF2D5C"/>
    <w:rsid w:val="00BF2D63"/>
    <w:rsid w:val="00BF30C0"/>
    <w:rsid w:val="00BF681C"/>
    <w:rsid w:val="00C005A3"/>
    <w:rsid w:val="00C07A82"/>
    <w:rsid w:val="00C101E5"/>
    <w:rsid w:val="00C11054"/>
    <w:rsid w:val="00C127E3"/>
    <w:rsid w:val="00C1349C"/>
    <w:rsid w:val="00C14A65"/>
    <w:rsid w:val="00C16FD6"/>
    <w:rsid w:val="00C17358"/>
    <w:rsid w:val="00C206AC"/>
    <w:rsid w:val="00C21916"/>
    <w:rsid w:val="00C23B97"/>
    <w:rsid w:val="00C24622"/>
    <w:rsid w:val="00C25AEC"/>
    <w:rsid w:val="00C26743"/>
    <w:rsid w:val="00C2687D"/>
    <w:rsid w:val="00C277F8"/>
    <w:rsid w:val="00C30ECB"/>
    <w:rsid w:val="00C317BD"/>
    <w:rsid w:val="00C3314A"/>
    <w:rsid w:val="00C3385E"/>
    <w:rsid w:val="00C36CBF"/>
    <w:rsid w:val="00C37A39"/>
    <w:rsid w:val="00C41260"/>
    <w:rsid w:val="00C43270"/>
    <w:rsid w:val="00C43507"/>
    <w:rsid w:val="00C4673A"/>
    <w:rsid w:val="00C50EBD"/>
    <w:rsid w:val="00C51092"/>
    <w:rsid w:val="00C524C9"/>
    <w:rsid w:val="00C52CF2"/>
    <w:rsid w:val="00C56BBF"/>
    <w:rsid w:val="00C570DC"/>
    <w:rsid w:val="00C600B8"/>
    <w:rsid w:val="00C6101F"/>
    <w:rsid w:val="00C658A0"/>
    <w:rsid w:val="00C65D45"/>
    <w:rsid w:val="00C67220"/>
    <w:rsid w:val="00C67C0D"/>
    <w:rsid w:val="00C72888"/>
    <w:rsid w:val="00C74EB1"/>
    <w:rsid w:val="00C8121F"/>
    <w:rsid w:val="00C8437A"/>
    <w:rsid w:val="00C84B20"/>
    <w:rsid w:val="00C84FC8"/>
    <w:rsid w:val="00C85C5D"/>
    <w:rsid w:val="00C867A2"/>
    <w:rsid w:val="00C87031"/>
    <w:rsid w:val="00C87792"/>
    <w:rsid w:val="00C87ECA"/>
    <w:rsid w:val="00C92837"/>
    <w:rsid w:val="00C93AB7"/>
    <w:rsid w:val="00C956C8"/>
    <w:rsid w:val="00CA0124"/>
    <w:rsid w:val="00CA146F"/>
    <w:rsid w:val="00CA258A"/>
    <w:rsid w:val="00CA33E6"/>
    <w:rsid w:val="00CA3589"/>
    <w:rsid w:val="00CA4BC9"/>
    <w:rsid w:val="00CB1525"/>
    <w:rsid w:val="00CB1D27"/>
    <w:rsid w:val="00CB38A9"/>
    <w:rsid w:val="00CB4236"/>
    <w:rsid w:val="00CB4650"/>
    <w:rsid w:val="00CB6478"/>
    <w:rsid w:val="00CB6F1A"/>
    <w:rsid w:val="00CB7DC6"/>
    <w:rsid w:val="00CC1465"/>
    <w:rsid w:val="00CC24FA"/>
    <w:rsid w:val="00CC2D94"/>
    <w:rsid w:val="00CC326E"/>
    <w:rsid w:val="00CD1B4E"/>
    <w:rsid w:val="00CD2536"/>
    <w:rsid w:val="00CD2DBB"/>
    <w:rsid w:val="00CD2EFF"/>
    <w:rsid w:val="00CD3CF7"/>
    <w:rsid w:val="00CD5313"/>
    <w:rsid w:val="00CD5774"/>
    <w:rsid w:val="00CD5F98"/>
    <w:rsid w:val="00CD7CA1"/>
    <w:rsid w:val="00CE138E"/>
    <w:rsid w:val="00CE168C"/>
    <w:rsid w:val="00CE1DEA"/>
    <w:rsid w:val="00CE382A"/>
    <w:rsid w:val="00CE502B"/>
    <w:rsid w:val="00CE60C4"/>
    <w:rsid w:val="00CE7BBC"/>
    <w:rsid w:val="00CE7CEB"/>
    <w:rsid w:val="00CF034B"/>
    <w:rsid w:val="00CF1D5B"/>
    <w:rsid w:val="00CF71AE"/>
    <w:rsid w:val="00D001EA"/>
    <w:rsid w:val="00D006D6"/>
    <w:rsid w:val="00D006D8"/>
    <w:rsid w:val="00D01CCA"/>
    <w:rsid w:val="00D01FF7"/>
    <w:rsid w:val="00D0335F"/>
    <w:rsid w:val="00D0535D"/>
    <w:rsid w:val="00D05985"/>
    <w:rsid w:val="00D070C2"/>
    <w:rsid w:val="00D10BC2"/>
    <w:rsid w:val="00D1299D"/>
    <w:rsid w:val="00D149D2"/>
    <w:rsid w:val="00D14A8D"/>
    <w:rsid w:val="00D14BF4"/>
    <w:rsid w:val="00D15478"/>
    <w:rsid w:val="00D17158"/>
    <w:rsid w:val="00D21A9B"/>
    <w:rsid w:val="00D21B12"/>
    <w:rsid w:val="00D221D8"/>
    <w:rsid w:val="00D26643"/>
    <w:rsid w:val="00D26795"/>
    <w:rsid w:val="00D27EF7"/>
    <w:rsid w:val="00D30440"/>
    <w:rsid w:val="00D30D9B"/>
    <w:rsid w:val="00D333E8"/>
    <w:rsid w:val="00D3487D"/>
    <w:rsid w:val="00D35FF9"/>
    <w:rsid w:val="00D36323"/>
    <w:rsid w:val="00D36B68"/>
    <w:rsid w:val="00D417C9"/>
    <w:rsid w:val="00D4193D"/>
    <w:rsid w:val="00D42349"/>
    <w:rsid w:val="00D428EF"/>
    <w:rsid w:val="00D42C2C"/>
    <w:rsid w:val="00D447B3"/>
    <w:rsid w:val="00D46C0C"/>
    <w:rsid w:val="00D46CE8"/>
    <w:rsid w:val="00D471E9"/>
    <w:rsid w:val="00D47ED4"/>
    <w:rsid w:val="00D515B9"/>
    <w:rsid w:val="00D52CB5"/>
    <w:rsid w:val="00D57241"/>
    <w:rsid w:val="00D57C18"/>
    <w:rsid w:val="00D604C0"/>
    <w:rsid w:val="00D615D6"/>
    <w:rsid w:val="00D647DD"/>
    <w:rsid w:val="00D65041"/>
    <w:rsid w:val="00D6638F"/>
    <w:rsid w:val="00D66C0A"/>
    <w:rsid w:val="00D702AB"/>
    <w:rsid w:val="00D70A31"/>
    <w:rsid w:val="00D71365"/>
    <w:rsid w:val="00D73C1D"/>
    <w:rsid w:val="00D76CFF"/>
    <w:rsid w:val="00D77D26"/>
    <w:rsid w:val="00D81CA2"/>
    <w:rsid w:val="00D81D99"/>
    <w:rsid w:val="00D83AD7"/>
    <w:rsid w:val="00D85AB2"/>
    <w:rsid w:val="00D8633B"/>
    <w:rsid w:val="00D86F94"/>
    <w:rsid w:val="00D8727B"/>
    <w:rsid w:val="00D876A0"/>
    <w:rsid w:val="00D9109B"/>
    <w:rsid w:val="00D93831"/>
    <w:rsid w:val="00D94707"/>
    <w:rsid w:val="00D95B7B"/>
    <w:rsid w:val="00DA02EE"/>
    <w:rsid w:val="00DA4145"/>
    <w:rsid w:val="00DB0DB1"/>
    <w:rsid w:val="00DB2A3B"/>
    <w:rsid w:val="00DB4275"/>
    <w:rsid w:val="00DB4A11"/>
    <w:rsid w:val="00DB4DC6"/>
    <w:rsid w:val="00DB5298"/>
    <w:rsid w:val="00DB62E5"/>
    <w:rsid w:val="00DC1306"/>
    <w:rsid w:val="00DC1A36"/>
    <w:rsid w:val="00DC1D40"/>
    <w:rsid w:val="00DC3DA3"/>
    <w:rsid w:val="00DC41BE"/>
    <w:rsid w:val="00DC66AB"/>
    <w:rsid w:val="00DC6E28"/>
    <w:rsid w:val="00DC6F69"/>
    <w:rsid w:val="00DC7DF0"/>
    <w:rsid w:val="00DD36F5"/>
    <w:rsid w:val="00DD37FA"/>
    <w:rsid w:val="00DD529E"/>
    <w:rsid w:val="00DD55EF"/>
    <w:rsid w:val="00DD5AC7"/>
    <w:rsid w:val="00DD5FD8"/>
    <w:rsid w:val="00DD6E99"/>
    <w:rsid w:val="00DD7C78"/>
    <w:rsid w:val="00DD7CB8"/>
    <w:rsid w:val="00DE03B3"/>
    <w:rsid w:val="00DE04D5"/>
    <w:rsid w:val="00DE3457"/>
    <w:rsid w:val="00DE37E5"/>
    <w:rsid w:val="00DE70B7"/>
    <w:rsid w:val="00DF01B7"/>
    <w:rsid w:val="00DF0F86"/>
    <w:rsid w:val="00DF2FEB"/>
    <w:rsid w:val="00DF35EF"/>
    <w:rsid w:val="00DF48D3"/>
    <w:rsid w:val="00DF5413"/>
    <w:rsid w:val="00DF5B52"/>
    <w:rsid w:val="00DF7657"/>
    <w:rsid w:val="00DF7F39"/>
    <w:rsid w:val="00E03C3C"/>
    <w:rsid w:val="00E05117"/>
    <w:rsid w:val="00E05994"/>
    <w:rsid w:val="00E060F5"/>
    <w:rsid w:val="00E06439"/>
    <w:rsid w:val="00E06625"/>
    <w:rsid w:val="00E07DD3"/>
    <w:rsid w:val="00E146B7"/>
    <w:rsid w:val="00E146DD"/>
    <w:rsid w:val="00E1477D"/>
    <w:rsid w:val="00E14E6B"/>
    <w:rsid w:val="00E14F67"/>
    <w:rsid w:val="00E156A4"/>
    <w:rsid w:val="00E15FEC"/>
    <w:rsid w:val="00E21C60"/>
    <w:rsid w:val="00E21F66"/>
    <w:rsid w:val="00E23BC3"/>
    <w:rsid w:val="00E23E96"/>
    <w:rsid w:val="00E266A9"/>
    <w:rsid w:val="00E27D23"/>
    <w:rsid w:val="00E3038C"/>
    <w:rsid w:val="00E31732"/>
    <w:rsid w:val="00E31D57"/>
    <w:rsid w:val="00E31E43"/>
    <w:rsid w:val="00E347F6"/>
    <w:rsid w:val="00E35DCE"/>
    <w:rsid w:val="00E3757D"/>
    <w:rsid w:val="00E405E9"/>
    <w:rsid w:val="00E4183C"/>
    <w:rsid w:val="00E42169"/>
    <w:rsid w:val="00E42BAC"/>
    <w:rsid w:val="00E465E8"/>
    <w:rsid w:val="00E46F10"/>
    <w:rsid w:val="00E4772E"/>
    <w:rsid w:val="00E47913"/>
    <w:rsid w:val="00E47AB3"/>
    <w:rsid w:val="00E51795"/>
    <w:rsid w:val="00E536E1"/>
    <w:rsid w:val="00E54B94"/>
    <w:rsid w:val="00E5646F"/>
    <w:rsid w:val="00E62B14"/>
    <w:rsid w:val="00E651D2"/>
    <w:rsid w:val="00E6528E"/>
    <w:rsid w:val="00E658D1"/>
    <w:rsid w:val="00E66296"/>
    <w:rsid w:val="00E66E00"/>
    <w:rsid w:val="00E67706"/>
    <w:rsid w:val="00E67D36"/>
    <w:rsid w:val="00E71ED2"/>
    <w:rsid w:val="00E72E38"/>
    <w:rsid w:val="00E730C3"/>
    <w:rsid w:val="00E7344E"/>
    <w:rsid w:val="00E77187"/>
    <w:rsid w:val="00E80114"/>
    <w:rsid w:val="00E80749"/>
    <w:rsid w:val="00E807F7"/>
    <w:rsid w:val="00E83AC9"/>
    <w:rsid w:val="00E8460F"/>
    <w:rsid w:val="00E8471D"/>
    <w:rsid w:val="00E847D2"/>
    <w:rsid w:val="00E878D3"/>
    <w:rsid w:val="00E90241"/>
    <w:rsid w:val="00E91B21"/>
    <w:rsid w:val="00E9221D"/>
    <w:rsid w:val="00E92A83"/>
    <w:rsid w:val="00E9400E"/>
    <w:rsid w:val="00E949DC"/>
    <w:rsid w:val="00E97B6E"/>
    <w:rsid w:val="00E97E2D"/>
    <w:rsid w:val="00E97F6C"/>
    <w:rsid w:val="00EA04E5"/>
    <w:rsid w:val="00EA49EF"/>
    <w:rsid w:val="00EA564C"/>
    <w:rsid w:val="00EB0E9F"/>
    <w:rsid w:val="00EB219B"/>
    <w:rsid w:val="00EB411D"/>
    <w:rsid w:val="00EB4D21"/>
    <w:rsid w:val="00EB5836"/>
    <w:rsid w:val="00EC0916"/>
    <w:rsid w:val="00EC28DB"/>
    <w:rsid w:val="00EC6700"/>
    <w:rsid w:val="00EC696F"/>
    <w:rsid w:val="00EC7B3C"/>
    <w:rsid w:val="00ED0C4C"/>
    <w:rsid w:val="00ED1D14"/>
    <w:rsid w:val="00ED1D4E"/>
    <w:rsid w:val="00ED2CE0"/>
    <w:rsid w:val="00ED35B6"/>
    <w:rsid w:val="00ED609C"/>
    <w:rsid w:val="00ED6E84"/>
    <w:rsid w:val="00EE044F"/>
    <w:rsid w:val="00EE0E2A"/>
    <w:rsid w:val="00EE1314"/>
    <w:rsid w:val="00EE52F4"/>
    <w:rsid w:val="00EE776D"/>
    <w:rsid w:val="00EF1C51"/>
    <w:rsid w:val="00EF4F54"/>
    <w:rsid w:val="00EF5A71"/>
    <w:rsid w:val="00EF6404"/>
    <w:rsid w:val="00F00033"/>
    <w:rsid w:val="00F0209D"/>
    <w:rsid w:val="00F02536"/>
    <w:rsid w:val="00F02C65"/>
    <w:rsid w:val="00F02E46"/>
    <w:rsid w:val="00F03985"/>
    <w:rsid w:val="00F04F5A"/>
    <w:rsid w:val="00F0532A"/>
    <w:rsid w:val="00F061BF"/>
    <w:rsid w:val="00F0699C"/>
    <w:rsid w:val="00F11603"/>
    <w:rsid w:val="00F12B40"/>
    <w:rsid w:val="00F149BC"/>
    <w:rsid w:val="00F167DF"/>
    <w:rsid w:val="00F20228"/>
    <w:rsid w:val="00F2322A"/>
    <w:rsid w:val="00F2368F"/>
    <w:rsid w:val="00F23AA9"/>
    <w:rsid w:val="00F23B1A"/>
    <w:rsid w:val="00F23F48"/>
    <w:rsid w:val="00F261DE"/>
    <w:rsid w:val="00F2636E"/>
    <w:rsid w:val="00F268AE"/>
    <w:rsid w:val="00F2765E"/>
    <w:rsid w:val="00F27802"/>
    <w:rsid w:val="00F33D80"/>
    <w:rsid w:val="00F361F0"/>
    <w:rsid w:val="00F378B0"/>
    <w:rsid w:val="00F3792A"/>
    <w:rsid w:val="00F40779"/>
    <w:rsid w:val="00F43D13"/>
    <w:rsid w:val="00F441E2"/>
    <w:rsid w:val="00F443DE"/>
    <w:rsid w:val="00F44D1C"/>
    <w:rsid w:val="00F44F72"/>
    <w:rsid w:val="00F50FF3"/>
    <w:rsid w:val="00F53C31"/>
    <w:rsid w:val="00F54D7B"/>
    <w:rsid w:val="00F55ECE"/>
    <w:rsid w:val="00F62694"/>
    <w:rsid w:val="00F6459A"/>
    <w:rsid w:val="00F65D3F"/>
    <w:rsid w:val="00F6665C"/>
    <w:rsid w:val="00F67533"/>
    <w:rsid w:val="00F72868"/>
    <w:rsid w:val="00F73050"/>
    <w:rsid w:val="00F73AEA"/>
    <w:rsid w:val="00F741A3"/>
    <w:rsid w:val="00F741E4"/>
    <w:rsid w:val="00F74906"/>
    <w:rsid w:val="00F77E5E"/>
    <w:rsid w:val="00F80DFF"/>
    <w:rsid w:val="00F8215B"/>
    <w:rsid w:val="00F826C7"/>
    <w:rsid w:val="00F83488"/>
    <w:rsid w:val="00F83B9B"/>
    <w:rsid w:val="00F84C42"/>
    <w:rsid w:val="00F85461"/>
    <w:rsid w:val="00F85AE8"/>
    <w:rsid w:val="00F87BB0"/>
    <w:rsid w:val="00F93A12"/>
    <w:rsid w:val="00F943C0"/>
    <w:rsid w:val="00F951AF"/>
    <w:rsid w:val="00F9521A"/>
    <w:rsid w:val="00F96065"/>
    <w:rsid w:val="00F96B5E"/>
    <w:rsid w:val="00F96BE3"/>
    <w:rsid w:val="00F96F16"/>
    <w:rsid w:val="00F973C5"/>
    <w:rsid w:val="00FA01A8"/>
    <w:rsid w:val="00FA104A"/>
    <w:rsid w:val="00FA170F"/>
    <w:rsid w:val="00FA2CA8"/>
    <w:rsid w:val="00FA330A"/>
    <w:rsid w:val="00FA3873"/>
    <w:rsid w:val="00FA394F"/>
    <w:rsid w:val="00FA3A59"/>
    <w:rsid w:val="00FA6400"/>
    <w:rsid w:val="00FA6A6B"/>
    <w:rsid w:val="00FA7437"/>
    <w:rsid w:val="00FB1F21"/>
    <w:rsid w:val="00FB29D3"/>
    <w:rsid w:val="00FB4176"/>
    <w:rsid w:val="00FB5AE3"/>
    <w:rsid w:val="00FB5DEF"/>
    <w:rsid w:val="00FB7E03"/>
    <w:rsid w:val="00FC01C9"/>
    <w:rsid w:val="00FC0EF0"/>
    <w:rsid w:val="00FC10B2"/>
    <w:rsid w:val="00FC1527"/>
    <w:rsid w:val="00FC241F"/>
    <w:rsid w:val="00FC30A3"/>
    <w:rsid w:val="00FC58A7"/>
    <w:rsid w:val="00FC5D43"/>
    <w:rsid w:val="00FC720A"/>
    <w:rsid w:val="00FC72F0"/>
    <w:rsid w:val="00FD04EA"/>
    <w:rsid w:val="00FD1F0C"/>
    <w:rsid w:val="00FD3CB5"/>
    <w:rsid w:val="00FD57AB"/>
    <w:rsid w:val="00FD5B68"/>
    <w:rsid w:val="00FD6C8B"/>
    <w:rsid w:val="00FD76C9"/>
    <w:rsid w:val="00FD79D3"/>
    <w:rsid w:val="00FE4210"/>
    <w:rsid w:val="00FE493B"/>
    <w:rsid w:val="00FE623D"/>
    <w:rsid w:val="00FE649C"/>
    <w:rsid w:val="00FE664B"/>
    <w:rsid w:val="00FE72D6"/>
    <w:rsid w:val="00FF1BDE"/>
    <w:rsid w:val="00FF1EAA"/>
    <w:rsid w:val="00FF3EB9"/>
    <w:rsid w:val="00FF43E5"/>
    <w:rsid w:val="00FF43F4"/>
    <w:rsid w:val="00FF5D72"/>
    <w:rsid w:val="00FF65F2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33E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65433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5433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65433E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65433E"/>
    <w:pPr>
      <w:keepNext/>
      <w:jc w:val="center"/>
      <w:outlineLvl w:val="4"/>
    </w:pPr>
    <w:rPr>
      <w:b/>
      <w:bCs/>
      <w:sz w:val="16"/>
      <w:lang w:val="en-US"/>
    </w:rPr>
  </w:style>
  <w:style w:type="paragraph" w:styleId="Nagwek6">
    <w:name w:val="heading 6"/>
    <w:basedOn w:val="Normalny"/>
    <w:next w:val="Normalny"/>
    <w:qFormat/>
    <w:rsid w:val="0065433E"/>
    <w:pPr>
      <w:keepNext/>
      <w:jc w:val="center"/>
      <w:outlineLvl w:val="5"/>
    </w:pPr>
    <w:rPr>
      <w:b/>
      <w:bCs/>
      <w:sz w:val="10"/>
    </w:rPr>
  </w:style>
  <w:style w:type="paragraph" w:styleId="Nagwek7">
    <w:name w:val="heading 7"/>
    <w:basedOn w:val="Normalny"/>
    <w:next w:val="Normalny"/>
    <w:qFormat/>
    <w:rsid w:val="0065433E"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rsid w:val="0065433E"/>
    <w:pPr>
      <w:keepNext/>
      <w:jc w:val="center"/>
      <w:outlineLvl w:val="7"/>
    </w:pPr>
    <w:rPr>
      <w:b/>
      <w:bCs/>
      <w:sz w:val="14"/>
    </w:rPr>
  </w:style>
  <w:style w:type="paragraph" w:styleId="Nagwek9">
    <w:name w:val="heading 9"/>
    <w:basedOn w:val="Normalny"/>
    <w:next w:val="Normalny"/>
    <w:qFormat/>
    <w:rsid w:val="0065433E"/>
    <w:pPr>
      <w:keepNext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3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65433E"/>
    <w:pPr>
      <w:spacing w:after="60"/>
      <w:jc w:val="center"/>
      <w:outlineLvl w:val="1"/>
    </w:pPr>
    <w:rPr>
      <w:rFonts w:ascii="Arial" w:hAnsi="Arial" w:cs="Arial"/>
    </w:rPr>
  </w:style>
  <w:style w:type="paragraph" w:styleId="Poprawka">
    <w:name w:val="Revision"/>
    <w:hidden/>
    <w:uiPriority w:val="99"/>
    <w:semiHidden/>
    <w:rsid w:val="00620C1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D5"/>
  </w:style>
  <w:style w:type="character" w:styleId="Odwoanieprzypisudolnego">
    <w:name w:val="footnote reference"/>
    <w:basedOn w:val="Domylnaczcionkaakapitu"/>
    <w:uiPriority w:val="99"/>
    <w:semiHidden/>
    <w:unhideWhenUsed/>
    <w:rsid w:val="004529D5"/>
    <w:rPr>
      <w:vertAlign w:val="superscript"/>
    </w:rPr>
  </w:style>
  <w:style w:type="table" w:styleId="rednialista2akcent1">
    <w:name w:val="Medium List 2 Accent 1"/>
    <w:basedOn w:val="Standardowy"/>
    <w:uiPriority w:val="66"/>
    <w:rsid w:val="00914BE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gwek2Znak">
    <w:name w:val="Nagłówek 2 Znak"/>
    <w:basedOn w:val="Domylnaczcionkaakapitu"/>
    <w:link w:val="Nagwek2"/>
    <w:rsid w:val="00354A02"/>
    <w:rPr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D9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00B8"/>
    <w:rPr>
      <w:b/>
      <w:bCs/>
      <w:sz w:val="22"/>
      <w:szCs w:val="24"/>
    </w:rPr>
  </w:style>
  <w:style w:type="table" w:styleId="Tabela-Siatka">
    <w:name w:val="Table Grid"/>
    <w:basedOn w:val="Standardowy"/>
    <w:uiPriority w:val="59"/>
    <w:rsid w:val="008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1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0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1E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69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7C25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F3C"/>
  </w:style>
  <w:style w:type="character" w:styleId="Odwoanieprzypisukocowego">
    <w:name w:val="endnote reference"/>
    <w:basedOn w:val="Domylnaczcionkaakapitu"/>
    <w:uiPriority w:val="99"/>
    <w:semiHidden/>
    <w:unhideWhenUsed/>
    <w:rsid w:val="00254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3C6F-66D0-484C-9C44-000021D6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I</vt:lpstr>
    </vt:vector>
  </TitlesOfParts>
  <Company>PR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I</dc:title>
  <dc:creator>IBM</dc:creator>
  <cp:lastModifiedBy>RG</cp:lastModifiedBy>
  <cp:revision>4</cp:revision>
  <cp:lastPrinted>2025-02-18T11:23:00Z</cp:lastPrinted>
  <dcterms:created xsi:type="dcterms:W3CDTF">2025-02-18T11:51:00Z</dcterms:created>
  <dcterms:modified xsi:type="dcterms:W3CDTF">2025-03-20T07:32:00Z</dcterms:modified>
</cp:coreProperties>
</file>