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2C" w:rsidRPr="000C5A3C" w:rsidRDefault="0089552C" w:rsidP="0089552C">
      <w:pPr>
        <w:spacing w:after="22" w:line="259" w:lineRule="auto"/>
        <w:jc w:val="both"/>
        <w:rPr>
          <w:rFonts w:ascii="Arial" w:hAnsi="Arial" w:cs="Arial"/>
        </w:rPr>
      </w:pPr>
      <w:r w:rsidRPr="000C5A3C">
        <w:rPr>
          <w:rFonts w:ascii="Arial" w:hAnsi="Arial" w:cs="Arial"/>
          <w:color w:val="363636"/>
        </w:rPr>
        <w:t xml:space="preserve">Na Wydziale Mechanicznym UTH Radom w ramach projektu “Zintegrowany Program </w:t>
      </w:r>
      <w:proofErr w:type="spellStart"/>
      <w:r w:rsidRPr="000C5A3C">
        <w:rPr>
          <w:rFonts w:ascii="Arial" w:hAnsi="Arial" w:cs="Arial"/>
          <w:color w:val="363636"/>
        </w:rPr>
        <w:t>UTHRad</w:t>
      </w:r>
      <w:proofErr w:type="spellEnd"/>
      <w:r w:rsidRPr="000C5A3C">
        <w:rPr>
          <w:rFonts w:ascii="Arial" w:hAnsi="Arial" w:cs="Arial"/>
          <w:color w:val="363636"/>
        </w:rPr>
        <w:t xml:space="preserve">.” nr POWR.03.05.00-00-Z105/17 odbędzie się </w:t>
      </w:r>
      <w:r w:rsidRPr="000C5A3C">
        <w:rPr>
          <w:rFonts w:ascii="Arial" w:hAnsi="Arial" w:cs="Arial"/>
          <w:b/>
        </w:rPr>
        <w:t xml:space="preserve">szkolenie certyfikowane z zakresu </w:t>
      </w:r>
      <w:r w:rsidRPr="000C5A3C">
        <w:rPr>
          <w:rFonts w:ascii="Arial" w:hAnsi="Arial" w:cs="Arial"/>
          <w:b/>
          <w:bCs/>
        </w:rPr>
        <w:t>sterowania i transmisji danych pojazdów samochodowych</w:t>
      </w:r>
      <w:r w:rsidRPr="000C5A3C">
        <w:rPr>
          <w:rFonts w:ascii="Arial" w:hAnsi="Arial" w:cs="Arial"/>
          <w:b/>
          <w:bCs/>
        </w:rPr>
        <w:t xml:space="preserve"> </w:t>
      </w:r>
      <w:r w:rsidRPr="000C5A3C">
        <w:rPr>
          <w:rFonts w:ascii="Arial" w:hAnsi="Arial" w:cs="Arial"/>
          <w:color w:val="363636"/>
        </w:rPr>
        <w:t>realizowane w ramach zadanie nr 5 „Podniesienie kompetencji dydaktycznych kadr uczelni”.</w:t>
      </w:r>
    </w:p>
    <w:p w:rsidR="000C5A3C" w:rsidRDefault="000C5A3C" w:rsidP="0089552C">
      <w:pPr>
        <w:pStyle w:val="Normalny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363636"/>
          <w:sz w:val="22"/>
          <w:szCs w:val="22"/>
        </w:rPr>
      </w:pPr>
    </w:p>
    <w:p w:rsidR="0089552C" w:rsidRPr="000C5A3C" w:rsidRDefault="0089552C" w:rsidP="0089552C">
      <w:pPr>
        <w:pStyle w:val="Normalny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363636"/>
          <w:sz w:val="22"/>
          <w:szCs w:val="22"/>
        </w:rPr>
      </w:pPr>
      <w:r w:rsidRPr="000C5A3C">
        <w:rPr>
          <w:rFonts w:ascii="Arial" w:hAnsi="Arial" w:cs="Arial"/>
          <w:color w:val="363636"/>
          <w:sz w:val="22"/>
          <w:szCs w:val="22"/>
        </w:rPr>
        <w:t>PROGRAM SZKOLENIA</w:t>
      </w:r>
    </w:p>
    <w:p w:rsidR="0089552C" w:rsidRPr="000C5A3C" w:rsidRDefault="0089552C" w:rsidP="0089552C">
      <w:pPr>
        <w:pStyle w:val="Normalny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363636"/>
          <w:sz w:val="22"/>
          <w:szCs w:val="22"/>
        </w:rPr>
      </w:pPr>
      <w:r w:rsidRPr="000C5A3C">
        <w:rPr>
          <w:rFonts w:ascii="Arial" w:hAnsi="Arial" w:cs="Arial"/>
          <w:color w:val="363636"/>
          <w:sz w:val="22"/>
          <w:szCs w:val="22"/>
        </w:rPr>
        <w:t xml:space="preserve">Wydział Mechaniczny ul. </w:t>
      </w:r>
      <w:r w:rsidRPr="000C5A3C">
        <w:rPr>
          <w:rFonts w:ascii="Arial" w:hAnsi="Arial" w:cs="Arial"/>
          <w:color w:val="363636"/>
          <w:sz w:val="22"/>
          <w:szCs w:val="22"/>
        </w:rPr>
        <w:t>Chrobrego 45</w:t>
      </w:r>
      <w:r w:rsidRPr="000C5A3C">
        <w:rPr>
          <w:rFonts w:ascii="Arial" w:hAnsi="Arial" w:cs="Arial"/>
          <w:color w:val="363636"/>
          <w:sz w:val="22"/>
          <w:szCs w:val="22"/>
        </w:rPr>
        <w:t xml:space="preserve"> </w:t>
      </w:r>
      <w:r w:rsidRPr="000C5A3C">
        <w:rPr>
          <w:rFonts w:ascii="Arial" w:hAnsi="Arial" w:cs="Arial"/>
          <w:color w:val="363636"/>
          <w:sz w:val="22"/>
          <w:szCs w:val="22"/>
        </w:rPr>
        <w:t xml:space="preserve">KPS </w:t>
      </w:r>
      <w:r w:rsidRPr="000C5A3C">
        <w:rPr>
          <w:rFonts w:ascii="Arial" w:hAnsi="Arial" w:cs="Arial"/>
          <w:color w:val="363636"/>
          <w:sz w:val="22"/>
          <w:szCs w:val="22"/>
        </w:rPr>
        <w:t xml:space="preserve">– sala </w:t>
      </w:r>
      <w:r w:rsidRPr="000C5A3C">
        <w:rPr>
          <w:rFonts w:ascii="Arial" w:hAnsi="Arial" w:cs="Arial"/>
          <w:color w:val="363636"/>
          <w:sz w:val="22"/>
          <w:szCs w:val="22"/>
        </w:rPr>
        <w:t>12</w:t>
      </w:r>
      <w:r w:rsidRPr="000C5A3C">
        <w:rPr>
          <w:rFonts w:ascii="Arial" w:hAnsi="Arial" w:cs="Arial"/>
          <w:color w:val="363636"/>
          <w:sz w:val="22"/>
          <w:szCs w:val="22"/>
        </w:rPr>
        <w:t xml:space="preserve"> </w:t>
      </w:r>
    </w:p>
    <w:p w:rsidR="0089552C" w:rsidRPr="000C5A3C" w:rsidRDefault="0089552C" w:rsidP="0089552C">
      <w:pPr>
        <w:pStyle w:val="Normalny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363636"/>
          <w:sz w:val="22"/>
          <w:szCs w:val="22"/>
        </w:rPr>
      </w:pPr>
      <w:r w:rsidRPr="000C5A3C">
        <w:rPr>
          <w:rFonts w:ascii="Arial" w:hAnsi="Arial" w:cs="Arial"/>
          <w:color w:val="363636"/>
          <w:sz w:val="22"/>
          <w:szCs w:val="22"/>
        </w:rPr>
        <w:t xml:space="preserve">26.06.2023 (godz. </w:t>
      </w:r>
      <w:r w:rsidR="004537FF">
        <w:rPr>
          <w:rFonts w:ascii="Arial" w:hAnsi="Arial" w:cs="Arial"/>
          <w:color w:val="363636"/>
          <w:sz w:val="22"/>
          <w:szCs w:val="22"/>
        </w:rPr>
        <w:t>8</w:t>
      </w:r>
      <w:r w:rsidRPr="000C5A3C">
        <w:rPr>
          <w:rFonts w:ascii="Arial" w:hAnsi="Arial" w:cs="Arial"/>
          <w:color w:val="363636"/>
          <w:sz w:val="22"/>
          <w:szCs w:val="22"/>
        </w:rPr>
        <w:t>:</w:t>
      </w:r>
      <w:r w:rsidR="004537FF">
        <w:rPr>
          <w:rFonts w:ascii="Arial" w:hAnsi="Arial" w:cs="Arial"/>
          <w:color w:val="363636"/>
          <w:sz w:val="22"/>
          <w:szCs w:val="22"/>
        </w:rPr>
        <w:t>3</w:t>
      </w:r>
      <w:r w:rsidRPr="000C5A3C">
        <w:rPr>
          <w:rFonts w:ascii="Arial" w:hAnsi="Arial" w:cs="Arial"/>
          <w:color w:val="363636"/>
          <w:sz w:val="22"/>
          <w:szCs w:val="22"/>
        </w:rPr>
        <w:t>0 -1</w:t>
      </w:r>
      <w:r w:rsidR="004537FF">
        <w:rPr>
          <w:rFonts w:ascii="Arial" w:hAnsi="Arial" w:cs="Arial"/>
          <w:color w:val="363636"/>
          <w:sz w:val="22"/>
          <w:szCs w:val="22"/>
        </w:rPr>
        <w:t>6</w:t>
      </w:r>
      <w:bookmarkStart w:id="0" w:name="_GoBack"/>
      <w:bookmarkEnd w:id="0"/>
      <w:r w:rsidRPr="000C5A3C">
        <w:rPr>
          <w:rFonts w:ascii="Arial" w:hAnsi="Arial" w:cs="Arial"/>
          <w:color w:val="363636"/>
          <w:sz w:val="22"/>
          <w:szCs w:val="22"/>
        </w:rPr>
        <w:t>:</w:t>
      </w:r>
      <w:r w:rsidR="004537FF">
        <w:rPr>
          <w:rFonts w:ascii="Arial" w:hAnsi="Arial" w:cs="Arial"/>
          <w:color w:val="363636"/>
          <w:sz w:val="22"/>
          <w:szCs w:val="22"/>
        </w:rPr>
        <w:t>3</w:t>
      </w:r>
      <w:r w:rsidRPr="000C5A3C">
        <w:rPr>
          <w:rFonts w:ascii="Arial" w:hAnsi="Arial" w:cs="Arial"/>
          <w:color w:val="363636"/>
          <w:sz w:val="22"/>
          <w:szCs w:val="22"/>
        </w:rPr>
        <w:t>0)</w:t>
      </w:r>
    </w:p>
    <w:p w:rsidR="0089552C" w:rsidRPr="000C5A3C" w:rsidRDefault="0089552C" w:rsidP="000C5A3C">
      <w:pPr>
        <w:pStyle w:val="NormalnyWeb"/>
        <w:shd w:val="clear" w:color="auto" w:fill="FFFFFF"/>
        <w:spacing w:before="0" w:beforeAutospacing="0" w:after="384" w:afterAutospacing="0"/>
        <w:ind w:left="709" w:hanging="709"/>
        <w:textAlignment w:val="baseline"/>
        <w:rPr>
          <w:rFonts w:ascii="Arial" w:hAnsi="Arial" w:cs="Arial"/>
          <w:color w:val="363636"/>
          <w:sz w:val="22"/>
          <w:szCs w:val="22"/>
        </w:rPr>
      </w:pPr>
      <w:r w:rsidRPr="000C5A3C">
        <w:rPr>
          <w:rFonts w:ascii="Arial" w:hAnsi="Arial" w:cs="Arial"/>
          <w:color w:val="363636"/>
          <w:sz w:val="22"/>
          <w:szCs w:val="22"/>
        </w:rPr>
        <w:t xml:space="preserve">BL. I - </w:t>
      </w:r>
      <w:r w:rsidRPr="000C5A3C">
        <w:rPr>
          <w:rFonts w:ascii="Arial" w:hAnsi="Arial" w:cs="Arial"/>
          <w:color w:val="000000"/>
          <w:sz w:val="22"/>
          <w:szCs w:val="22"/>
        </w:rPr>
        <w:t>Modyfikacja zawartości pamięci sterowników silnika pod kątem zmi</w:t>
      </w:r>
      <w:r w:rsidRPr="000C5A3C">
        <w:rPr>
          <w:rFonts w:ascii="Arial" w:hAnsi="Arial" w:cs="Arial"/>
          <w:color w:val="000000"/>
          <w:sz w:val="22"/>
          <w:szCs w:val="22"/>
        </w:rPr>
        <w:t>an przebiegu momentu obrotowego</w:t>
      </w:r>
    </w:p>
    <w:p w:rsidR="0089552C" w:rsidRPr="000C5A3C" w:rsidRDefault="0089552C" w:rsidP="0089552C">
      <w:pPr>
        <w:pStyle w:val="Normalny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363636"/>
          <w:sz w:val="22"/>
          <w:szCs w:val="22"/>
        </w:rPr>
      </w:pPr>
      <w:r w:rsidRPr="000C5A3C">
        <w:rPr>
          <w:rFonts w:ascii="Arial" w:hAnsi="Arial" w:cs="Arial"/>
          <w:color w:val="363636"/>
          <w:sz w:val="22"/>
          <w:szCs w:val="22"/>
        </w:rPr>
        <w:t>27.06.2023 (</w:t>
      </w:r>
      <w:r w:rsidRPr="000C5A3C">
        <w:rPr>
          <w:rFonts w:ascii="Arial" w:hAnsi="Arial" w:cs="Arial"/>
          <w:color w:val="363636"/>
          <w:sz w:val="22"/>
          <w:szCs w:val="22"/>
        </w:rPr>
        <w:t xml:space="preserve">godz. </w:t>
      </w:r>
      <w:r w:rsidR="004537FF">
        <w:rPr>
          <w:rFonts w:ascii="Arial" w:hAnsi="Arial" w:cs="Arial"/>
          <w:color w:val="363636"/>
          <w:sz w:val="22"/>
          <w:szCs w:val="22"/>
        </w:rPr>
        <w:t>8</w:t>
      </w:r>
      <w:r w:rsidRPr="000C5A3C">
        <w:rPr>
          <w:rFonts w:ascii="Arial" w:hAnsi="Arial" w:cs="Arial"/>
          <w:color w:val="363636"/>
          <w:sz w:val="22"/>
          <w:szCs w:val="22"/>
        </w:rPr>
        <w:t>:</w:t>
      </w:r>
      <w:r w:rsidR="004537FF">
        <w:rPr>
          <w:rFonts w:ascii="Arial" w:hAnsi="Arial" w:cs="Arial"/>
          <w:color w:val="363636"/>
          <w:sz w:val="22"/>
          <w:szCs w:val="22"/>
        </w:rPr>
        <w:t>3</w:t>
      </w:r>
      <w:r w:rsidRPr="000C5A3C">
        <w:rPr>
          <w:rFonts w:ascii="Arial" w:hAnsi="Arial" w:cs="Arial"/>
          <w:color w:val="363636"/>
          <w:sz w:val="22"/>
          <w:szCs w:val="22"/>
        </w:rPr>
        <w:t>0 -1</w:t>
      </w:r>
      <w:r w:rsidR="004537FF">
        <w:rPr>
          <w:rFonts w:ascii="Arial" w:hAnsi="Arial" w:cs="Arial"/>
          <w:color w:val="363636"/>
          <w:sz w:val="22"/>
          <w:szCs w:val="22"/>
        </w:rPr>
        <w:t>6</w:t>
      </w:r>
      <w:r w:rsidRPr="000C5A3C">
        <w:rPr>
          <w:rFonts w:ascii="Arial" w:hAnsi="Arial" w:cs="Arial"/>
          <w:color w:val="363636"/>
          <w:sz w:val="22"/>
          <w:szCs w:val="22"/>
        </w:rPr>
        <w:t>:</w:t>
      </w:r>
      <w:r w:rsidR="004537FF">
        <w:rPr>
          <w:rFonts w:ascii="Arial" w:hAnsi="Arial" w:cs="Arial"/>
          <w:color w:val="363636"/>
          <w:sz w:val="22"/>
          <w:szCs w:val="22"/>
        </w:rPr>
        <w:t>3</w:t>
      </w:r>
      <w:r w:rsidRPr="000C5A3C">
        <w:rPr>
          <w:rFonts w:ascii="Arial" w:hAnsi="Arial" w:cs="Arial"/>
          <w:color w:val="363636"/>
          <w:sz w:val="22"/>
          <w:szCs w:val="22"/>
        </w:rPr>
        <w:t>0</w:t>
      </w:r>
      <w:r w:rsidRPr="000C5A3C">
        <w:rPr>
          <w:rFonts w:ascii="Arial" w:hAnsi="Arial" w:cs="Arial"/>
          <w:color w:val="363636"/>
          <w:sz w:val="22"/>
          <w:szCs w:val="22"/>
        </w:rPr>
        <w:t>)</w:t>
      </w:r>
    </w:p>
    <w:p w:rsidR="00D75405" w:rsidRPr="000C5A3C" w:rsidRDefault="0089552C" w:rsidP="000C5A3C">
      <w:pPr>
        <w:pStyle w:val="Default"/>
        <w:ind w:left="709" w:hanging="709"/>
        <w:rPr>
          <w:sz w:val="22"/>
          <w:szCs w:val="22"/>
        </w:rPr>
      </w:pPr>
      <w:r w:rsidRPr="000C5A3C">
        <w:rPr>
          <w:sz w:val="22"/>
          <w:szCs w:val="22"/>
        </w:rPr>
        <w:t xml:space="preserve">BL. II - </w:t>
      </w:r>
      <w:r w:rsidR="000C5A3C" w:rsidRPr="000C5A3C">
        <w:rPr>
          <w:sz w:val="22"/>
          <w:szCs w:val="22"/>
        </w:rPr>
        <w:t xml:space="preserve">Odczyt i analiza informacji zapisanych w pamięci elektronicznych podzespołów </w:t>
      </w:r>
      <w:r w:rsidR="000C5A3C">
        <w:rPr>
          <w:sz w:val="22"/>
          <w:szCs w:val="22"/>
        </w:rPr>
        <w:t>pojazdów</w:t>
      </w:r>
    </w:p>
    <w:sectPr w:rsidR="00D75405" w:rsidRPr="000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2C"/>
    <w:rsid w:val="000C5A3C"/>
    <w:rsid w:val="004537FF"/>
    <w:rsid w:val="0089552C"/>
    <w:rsid w:val="00D7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955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955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Stępniewski</dc:creator>
  <cp:lastModifiedBy>Marek Stępniewski</cp:lastModifiedBy>
  <cp:revision>3</cp:revision>
  <dcterms:created xsi:type="dcterms:W3CDTF">2023-06-21T11:44:00Z</dcterms:created>
  <dcterms:modified xsi:type="dcterms:W3CDTF">2023-06-21T11:58:00Z</dcterms:modified>
</cp:coreProperties>
</file>